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250A" w:rsidRDefault="00A9250A" w:rsidP="00A9250A">
      <w:pPr>
        <w:jc w:val="center"/>
        <w:rPr>
          <w:sz w:val="28"/>
          <w:szCs w:val="28"/>
        </w:rPr>
      </w:pPr>
      <w:r>
        <w:rPr>
          <w:sz w:val="28"/>
          <w:szCs w:val="28"/>
        </w:rPr>
        <w:t>Муниципальное автономное дошкольное образовательное учреждение</w:t>
      </w:r>
    </w:p>
    <w:p w:rsidR="00A9250A" w:rsidRDefault="00A9250A" w:rsidP="00A9250A">
      <w:pPr>
        <w:jc w:val="center"/>
        <w:rPr>
          <w:sz w:val="28"/>
          <w:szCs w:val="28"/>
        </w:rPr>
      </w:pPr>
      <w:r>
        <w:rPr>
          <w:sz w:val="28"/>
          <w:szCs w:val="28"/>
        </w:rPr>
        <w:t>«Детский сад №247 комбинированного вида</w:t>
      </w:r>
    </w:p>
    <w:p w:rsidR="00A9250A" w:rsidRDefault="00A9250A" w:rsidP="00A9250A">
      <w:pPr>
        <w:jc w:val="center"/>
        <w:rPr>
          <w:sz w:val="28"/>
          <w:szCs w:val="28"/>
        </w:rPr>
      </w:pPr>
      <w:r>
        <w:rPr>
          <w:sz w:val="28"/>
          <w:szCs w:val="28"/>
        </w:rPr>
        <w:t>с татарским языком воспитания и обучения»</w:t>
      </w:r>
    </w:p>
    <w:p w:rsidR="00A9250A" w:rsidRDefault="00A9250A" w:rsidP="00A9250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Приволжского района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. Казани</w:t>
      </w:r>
    </w:p>
    <w:p w:rsidR="00A9250A" w:rsidRDefault="00A9250A" w:rsidP="00A9250A">
      <w:pPr>
        <w:shd w:val="clear" w:color="auto" w:fill="FFFFFF"/>
        <w:spacing w:before="150" w:line="450" w:lineRule="atLeast"/>
        <w:jc w:val="center"/>
        <w:outlineLvl w:val="0"/>
        <w:rPr>
          <w:rFonts w:ascii="Trebuchet MS" w:hAnsi="Trebuchet MS"/>
          <w:color w:val="000000" w:themeColor="text1"/>
          <w:kern w:val="36"/>
          <w:sz w:val="38"/>
          <w:szCs w:val="38"/>
        </w:rPr>
      </w:pPr>
    </w:p>
    <w:p w:rsidR="00A9250A" w:rsidRDefault="00A9250A" w:rsidP="00A9250A">
      <w:pPr>
        <w:shd w:val="clear" w:color="auto" w:fill="FFFFFF"/>
        <w:spacing w:before="150" w:line="450" w:lineRule="atLeast"/>
        <w:jc w:val="center"/>
        <w:outlineLvl w:val="0"/>
        <w:rPr>
          <w:rFonts w:ascii="Trebuchet MS" w:hAnsi="Trebuchet MS"/>
          <w:color w:val="000000" w:themeColor="text1"/>
          <w:kern w:val="36"/>
          <w:sz w:val="38"/>
          <w:szCs w:val="38"/>
        </w:rPr>
      </w:pPr>
    </w:p>
    <w:p w:rsidR="00A9250A" w:rsidRDefault="00A9250A" w:rsidP="00A9250A">
      <w:pPr>
        <w:shd w:val="clear" w:color="auto" w:fill="FFFFFF"/>
        <w:spacing w:before="150" w:line="450" w:lineRule="atLeast"/>
        <w:jc w:val="center"/>
        <w:outlineLvl w:val="0"/>
        <w:rPr>
          <w:rFonts w:ascii="Trebuchet MS" w:hAnsi="Trebuchet MS"/>
          <w:color w:val="000000" w:themeColor="text1"/>
          <w:kern w:val="36"/>
          <w:sz w:val="38"/>
          <w:szCs w:val="38"/>
        </w:rPr>
      </w:pPr>
    </w:p>
    <w:p w:rsidR="00A9250A" w:rsidRDefault="00A9250A" w:rsidP="00A9250A">
      <w:pPr>
        <w:shd w:val="clear" w:color="auto" w:fill="FFFFFF"/>
        <w:spacing w:before="150" w:line="450" w:lineRule="atLeast"/>
        <w:jc w:val="center"/>
        <w:outlineLvl w:val="0"/>
        <w:rPr>
          <w:rFonts w:ascii="Trebuchet MS" w:hAnsi="Trebuchet MS"/>
          <w:color w:val="000000" w:themeColor="text1"/>
          <w:kern w:val="36"/>
          <w:sz w:val="38"/>
          <w:szCs w:val="38"/>
        </w:rPr>
      </w:pPr>
    </w:p>
    <w:p w:rsidR="00A9250A" w:rsidRDefault="00A9250A" w:rsidP="00A9250A">
      <w:pPr>
        <w:shd w:val="clear" w:color="auto" w:fill="FFFFFF"/>
        <w:spacing w:before="150" w:line="450" w:lineRule="atLeast"/>
        <w:jc w:val="center"/>
        <w:outlineLvl w:val="0"/>
        <w:rPr>
          <w:rFonts w:ascii="Trebuchet MS" w:hAnsi="Trebuchet MS"/>
          <w:color w:val="000000" w:themeColor="text1"/>
          <w:kern w:val="36"/>
          <w:sz w:val="38"/>
          <w:szCs w:val="38"/>
        </w:rPr>
      </w:pPr>
    </w:p>
    <w:p w:rsidR="00A9250A" w:rsidRDefault="00A9250A" w:rsidP="00A9250A">
      <w:pPr>
        <w:shd w:val="clear" w:color="auto" w:fill="FFFFFF"/>
        <w:spacing w:before="150" w:line="450" w:lineRule="atLeast"/>
        <w:jc w:val="center"/>
        <w:outlineLvl w:val="0"/>
        <w:rPr>
          <w:b/>
          <w:color w:val="000000" w:themeColor="text1"/>
          <w:kern w:val="36"/>
          <w:sz w:val="36"/>
          <w:szCs w:val="24"/>
        </w:rPr>
      </w:pPr>
      <w:r>
        <w:rPr>
          <w:b/>
          <w:color w:val="000000" w:themeColor="text1"/>
          <w:kern w:val="36"/>
          <w:sz w:val="36"/>
          <w:szCs w:val="24"/>
        </w:rPr>
        <w:t>Программа дополнительного образования</w:t>
      </w:r>
    </w:p>
    <w:p w:rsidR="00A9250A" w:rsidRDefault="00A9250A" w:rsidP="00A9250A">
      <w:pPr>
        <w:shd w:val="clear" w:color="auto" w:fill="FFFFFF"/>
        <w:spacing w:before="150" w:line="450" w:lineRule="atLeast"/>
        <w:jc w:val="center"/>
        <w:outlineLvl w:val="0"/>
        <w:rPr>
          <w:b/>
          <w:color w:val="000000" w:themeColor="text1"/>
          <w:kern w:val="36"/>
          <w:sz w:val="36"/>
          <w:szCs w:val="24"/>
        </w:rPr>
      </w:pPr>
      <w:r>
        <w:rPr>
          <w:b/>
          <w:color w:val="000000" w:themeColor="text1"/>
          <w:kern w:val="36"/>
          <w:sz w:val="36"/>
          <w:szCs w:val="24"/>
        </w:rPr>
        <w:t>«</w:t>
      </w:r>
      <w:r>
        <w:rPr>
          <w:b/>
          <w:color w:val="000000" w:themeColor="text1"/>
          <w:sz w:val="36"/>
          <w:szCs w:val="21"/>
          <w:shd w:val="clear" w:color="auto" w:fill="FFFFFF"/>
        </w:rPr>
        <w:t>Волшебная кисточка</w:t>
      </w:r>
      <w:r>
        <w:rPr>
          <w:b/>
          <w:color w:val="000000" w:themeColor="text1"/>
          <w:kern w:val="36"/>
          <w:sz w:val="36"/>
          <w:szCs w:val="24"/>
        </w:rPr>
        <w:t>»</w:t>
      </w:r>
    </w:p>
    <w:p w:rsidR="00A9250A" w:rsidRDefault="00A9250A" w:rsidP="00A9250A">
      <w:pPr>
        <w:shd w:val="clear" w:color="auto" w:fill="FFFFFF"/>
        <w:spacing w:before="90" w:after="90" w:line="315" w:lineRule="atLeast"/>
        <w:jc w:val="center"/>
        <w:rPr>
          <w:b/>
          <w:color w:val="000000" w:themeColor="text1"/>
          <w:sz w:val="36"/>
          <w:szCs w:val="24"/>
        </w:rPr>
      </w:pPr>
      <w:r>
        <w:rPr>
          <w:b/>
          <w:color w:val="000000" w:themeColor="text1"/>
          <w:sz w:val="36"/>
          <w:szCs w:val="24"/>
        </w:rPr>
        <w:t>(Обучающая программа по изобразительной деятельности для детей 4-6 лет)</w:t>
      </w:r>
    </w:p>
    <w:p w:rsidR="00A9250A" w:rsidRDefault="00A9250A" w:rsidP="00A9250A">
      <w:pPr>
        <w:shd w:val="clear" w:color="auto" w:fill="FFFFFF"/>
        <w:spacing w:before="90" w:after="90" w:line="315" w:lineRule="atLeast"/>
        <w:jc w:val="center"/>
        <w:rPr>
          <w:b/>
          <w:color w:val="000000" w:themeColor="text1"/>
          <w:sz w:val="36"/>
          <w:szCs w:val="24"/>
        </w:rPr>
      </w:pPr>
      <w:r>
        <w:rPr>
          <w:b/>
          <w:color w:val="000000" w:themeColor="text1"/>
          <w:sz w:val="36"/>
          <w:szCs w:val="24"/>
        </w:rPr>
        <w:t> </w:t>
      </w:r>
    </w:p>
    <w:p w:rsidR="00A9250A" w:rsidRDefault="00A9250A" w:rsidP="00A9250A">
      <w:pPr>
        <w:shd w:val="clear" w:color="auto" w:fill="FFFFFF"/>
        <w:spacing w:before="90" w:after="90" w:line="315" w:lineRule="atLeas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Срок реализации: 1 год</w:t>
      </w:r>
    </w:p>
    <w:p w:rsidR="00A9250A" w:rsidRDefault="00A9250A" w:rsidP="00A9250A">
      <w:pPr>
        <w:shd w:val="clear" w:color="auto" w:fill="FFFFFF"/>
        <w:spacing w:before="90" w:after="90" w:line="315" w:lineRule="atLeast"/>
        <w:rPr>
          <w:color w:val="000000" w:themeColor="text1"/>
          <w:sz w:val="24"/>
          <w:szCs w:val="24"/>
        </w:rPr>
      </w:pPr>
    </w:p>
    <w:p w:rsidR="00A9250A" w:rsidRDefault="00A9250A" w:rsidP="00A9250A">
      <w:pPr>
        <w:shd w:val="clear" w:color="auto" w:fill="FFFFFF"/>
        <w:spacing w:before="90" w:after="90" w:line="315" w:lineRule="atLeast"/>
        <w:rPr>
          <w:color w:val="000000" w:themeColor="text1"/>
          <w:sz w:val="24"/>
          <w:szCs w:val="24"/>
        </w:rPr>
      </w:pPr>
    </w:p>
    <w:p w:rsidR="00A9250A" w:rsidRDefault="00A9250A" w:rsidP="00A9250A">
      <w:pPr>
        <w:shd w:val="clear" w:color="auto" w:fill="FFFFFF"/>
        <w:spacing w:before="90" w:after="90" w:line="315" w:lineRule="atLeast"/>
        <w:rPr>
          <w:color w:val="000000" w:themeColor="text1"/>
          <w:sz w:val="24"/>
          <w:szCs w:val="24"/>
        </w:rPr>
      </w:pPr>
    </w:p>
    <w:p w:rsidR="00A9250A" w:rsidRDefault="00A9250A" w:rsidP="00A9250A">
      <w:pPr>
        <w:shd w:val="clear" w:color="auto" w:fill="FFFFFF"/>
        <w:spacing w:before="90" w:after="90" w:line="315" w:lineRule="atLeast"/>
        <w:rPr>
          <w:color w:val="000000" w:themeColor="text1"/>
          <w:sz w:val="24"/>
          <w:szCs w:val="24"/>
        </w:rPr>
      </w:pPr>
    </w:p>
    <w:p w:rsidR="00A9250A" w:rsidRDefault="00A9250A" w:rsidP="00A9250A">
      <w:pPr>
        <w:shd w:val="clear" w:color="auto" w:fill="FFFFFF"/>
        <w:spacing w:before="90" w:after="90" w:line="315" w:lineRule="atLeast"/>
        <w:rPr>
          <w:color w:val="000000" w:themeColor="text1"/>
          <w:sz w:val="24"/>
          <w:szCs w:val="24"/>
        </w:rPr>
      </w:pPr>
    </w:p>
    <w:p w:rsidR="00A9250A" w:rsidRDefault="00A9250A" w:rsidP="00A9250A">
      <w:pPr>
        <w:shd w:val="clear" w:color="auto" w:fill="FFFFFF"/>
        <w:spacing w:before="90" w:after="90" w:line="315" w:lineRule="atLeast"/>
        <w:rPr>
          <w:color w:val="000000" w:themeColor="text1"/>
          <w:sz w:val="24"/>
          <w:szCs w:val="24"/>
        </w:rPr>
      </w:pPr>
    </w:p>
    <w:p w:rsidR="00A9250A" w:rsidRDefault="00A9250A" w:rsidP="00A9250A">
      <w:pPr>
        <w:shd w:val="clear" w:color="auto" w:fill="FFFFFF"/>
        <w:spacing w:before="90" w:after="90" w:line="315" w:lineRule="atLeast"/>
        <w:rPr>
          <w:color w:val="000000" w:themeColor="text1"/>
          <w:sz w:val="24"/>
          <w:szCs w:val="24"/>
        </w:rPr>
      </w:pPr>
    </w:p>
    <w:p w:rsidR="00A9250A" w:rsidRDefault="00A9250A" w:rsidP="00A9250A">
      <w:pPr>
        <w:shd w:val="clear" w:color="auto" w:fill="FFFFFF"/>
        <w:spacing w:before="90" w:after="90" w:line="315" w:lineRule="atLeast"/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Воспитатель: </w:t>
      </w:r>
      <w:proofErr w:type="spellStart"/>
      <w:r>
        <w:rPr>
          <w:color w:val="000000" w:themeColor="text1"/>
          <w:sz w:val="24"/>
          <w:szCs w:val="24"/>
        </w:rPr>
        <w:t>Галиева</w:t>
      </w:r>
      <w:proofErr w:type="spellEnd"/>
      <w:r>
        <w:rPr>
          <w:color w:val="000000" w:themeColor="text1"/>
          <w:sz w:val="24"/>
          <w:szCs w:val="24"/>
        </w:rPr>
        <w:t xml:space="preserve"> </w:t>
      </w:r>
      <w:proofErr w:type="spellStart"/>
      <w:r>
        <w:rPr>
          <w:color w:val="000000" w:themeColor="text1"/>
          <w:sz w:val="24"/>
          <w:szCs w:val="24"/>
        </w:rPr>
        <w:t>Фелюса</w:t>
      </w:r>
      <w:proofErr w:type="spellEnd"/>
      <w:r>
        <w:rPr>
          <w:color w:val="000000" w:themeColor="text1"/>
          <w:sz w:val="24"/>
          <w:szCs w:val="24"/>
        </w:rPr>
        <w:t xml:space="preserve"> Фахрутдиновна</w:t>
      </w:r>
    </w:p>
    <w:p w:rsidR="00A9250A" w:rsidRDefault="00A9250A" w:rsidP="00A9250A">
      <w:pPr>
        <w:shd w:val="clear" w:color="auto" w:fill="FFFFFF"/>
        <w:spacing w:before="90" w:after="90" w:line="315" w:lineRule="atLeast"/>
        <w:rPr>
          <w:color w:val="000000" w:themeColor="text1"/>
          <w:sz w:val="24"/>
          <w:szCs w:val="24"/>
        </w:rPr>
      </w:pPr>
    </w:p>
    <w:p w:rsidR="00A9250A" w:rsidRDefault="00A9250A" w:rsidP="00A9250A">
      <w:pPr>
        <w:shd w:val="clear" w:color="auto" w:fill="FFFFFF"/>
        <w:spacing w:before="90" w:after="90" w:line="315" w:lineRule="atLeast"/>
        <w:rPr>
          <w:color w:val="000000" w:themeColor="text1"/>
          <w:sz w:val="24"/>
          <w:szCs w:val="24"/>
        </w:rPr>
      </w:pPr>
    </w:p>
    <w:p w:rsidR="00A9250A" w:rsidRDefault="00A9250A" w:rsidP="00A9250A">
      <w:pPr>
        <w:shd w:val="clear" w:color="auto" w:fill="FFFFFF"/>
        <w:spacing w:before="90" w:after="90" w:line="315" w:lineRule="atLeast"/>
        <w:rPr>
          <w:color w:val="000000" w:themeColor="text1"/>
          <w:sz w:val="24"/>
          <w:szCs w:val="24"/>
        </w:rPr>
      </w:pPr>
    </w:p>
    <w:p w:rsidR="00A9250A" w:rsidRDefault="00A9250A" w:rsidP="00A9250A">
      <w:pPr>
        <w:shd w:val="clear" w:color="auto" w:fill="FFFFFF"/>
        <w:spacing w:before="90" w:after="90" w:line="315" w:lineRule="atLeast"/>
        <w:rPr>
          <w:color w:val="000000" w:themeColor="text1"/>
          <w:sz w:val="24"/>
          <w:szCs w:val="24"/>
        </w:rPr>
      </w:pPr>
    </w:p>
    <w:p w:rsidR="00A9250A" w:rsidRDefault="00A9250A" w:rsidP="00A9250A">
      <w:pPr>
        <w:shd w:val="clear" w:color="auto" w:fill="FFFFFF"/>
        <w:spacing w:before="90" w:after="90" w:line="315" w:lineRule="atLeast"/>
        <w:rPr>
          <w:color w:val="000000" w:themeColor="text1"/>
          <w:sz w:val="24"/>
          <w:szCs w:val="24"/>
        </w:rPr>
      </w:pPr>
    </w:p>
    <w:p w:rsidR="00DD614A" w:rsidRDefault="00DD614A">
      <w:pPr>
        <w:jc w:val="center"/>
        <w:rPr>
          <w:sz w:val="28"/>
        </w:rPr>
        <w:sectPr w:rsidR="00DD614A">
          <w:type w:val="continuous"/>
          <w:pgSz w:w="11910" w:h="16840"/>
          <w:pgMar w:top="1580" w:right="300" w:bottom="280" w:left="740" w:header="720" w:footer="720" w:gutter="0"/>
          <w:cols w:space="720"/>
        </w:sectPr>
      </w:pPr>
    </w:p>
    <w:p w:rsidR="00DD614A" w:rsidRDefault="00A9250A">
      <w:pPr>
        <w:pStyle w:val="Heading1"/>
        <w:spacing w:before="68"/>
        <w:ind w:left="2647" w:right="2799"/>
      </w:pPr>
      <w:r>
        <w:lastRenderedPageBreak/>
        <w:t>Пояснительная</w:t>
      </w:r>
      <w:r>
        <w:rPr>
          <w:spacing w:val="-6"/>
        </w:rPr>
        <w:t xml:space="preserve"> </w:t>
      </w:r>
      <w:r>
        <w:t>записка</w:t>
      </w:r>
    </w:p>
    <w:p w:rsidR="00DD614A" w:rsidRDefault="00A9250A">
      <w:pPr>
        <w:pStyle w:val="a3"/>
        <w:spacing w:before="166" w:line="276" w:lineRule="auto"/>
        <w:ind w:left="393" w:right="547" w:firstLine="540"/>
        <w:jc w:val="both"/>
      </w:pPr>
      <w:r>
        <w:t>Рисование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деятельностью.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рисования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совершенствуются</w:t>
      </w:r>
      <w:r>
        <w:rPr>
          <w:spacing w:val="1"/>
        </w:rPr>
        <w:t xml:space="preserve"> </w:t>
      </w:r>
      <w:r>
        <w:t>наблюдательность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восприятие,</w:t>
      </w:r>
      <w:r>
        <w:rPr>
          <w:spacing w:val="1"/>
        </w:rPr>
        <w:t xml:space="preserve"> </w:t>
      </w:r>
      <w:r>
        <w:t>художественный</w:t>
      </w:r>
      <w:r>
        <w:rPr>
          <w:spacing w:val="1"/>
        </w:rPr>
        <w:t xml:space="preserve"> </w:t>
      </w:r>
      <w:r>
        <w:t>вкус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способности.</w:t>
      </w:r>
      <w:r>
        <w:rPr>
          <w:spacing w:val="1"/>
        </w:rPr>
        <w:t xml:space="preserve"> </w:t>
      </w:r>
      <w:r>
        <w:t>Рисуя,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способности:</w:t>
      </w:r>
      <w:r>
        <w:rPr>
          <w:spacing w:val="1"/>
        </w:rPr>
        <w:t xml:space="preserve"> </w:t>
      </w:r>
      <w:r>
        <w:t>зрител</w:t>
      </w:r>
      <w:r>
        <w:t>ьную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ориентирование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цвета.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навыки:</w:t>
      </w:r>
      <w:r>
        <w:rPr>
          <w:spacing w:val="-2"/>
        </w:rPr>
        <w:t xml:space="preserve"> </w:t>
      </w:r>
      <w:r>
        <w:t>координация</w:t>
      </w:r>
      <w:r>
        <w:rPr>
          <w:spacing w:val="-1"/>
        </w:rPr>
        <w:t xml:space="preserve"> </w:t>
      </w:r>
      <w:r>
        <w:t>глаза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руки,</w:t>
      </w:r>
      <w:r>
        <w:rPr>
          <w:spacing w:val="-1"/>
        </w:rPr>
        <w:t xml:space="preserve"> </w:t>
      </w:r>
      <w:r>
        <w:t>владение</w:t>
      </w:r>
      <w:r>
        <w:rPr>
          <w:spacing w:val="-1"/>
        </w:rPr>
        <w:t xml:space="preserve"> </w:t>
      </w:r>
      <w:r>
        <w:t>кистью руки.</w:t>
      </w:r>
    </w:p>
    <w:p w:rsidR="00DD614A" w:rsidRDefault="00A9250A">
      <w:pPr>
        <w:pStyle w:val="a3"/>
        <w:spacing w:before="120" w:line="276" w:lineRule="auto"/>
        <w:ind w:left="393" w:right="552" w:firstLine="540"/>
        <w:jc w:val="both"/>
      </w:pPr>
      <w:r>
        <w:t>Психологи и педагоги пришли к выводу, что раннее развитие способности к творчеству,</w:t>
      </w:r>
      <w:r>
        <w:rPr>
          <w:spacing w:val="1"/>
        </w:rPr>
        <w:t xml:space="preserve"> </w:t>
      </w:r>
      <w:r>
        <w:t>уже</w:t>
      </w:r>
      <w:r>
        <w:rPr>
          <w:spacing w:val="-2"/>
        </w:rPr>
        <w:t xml:space="preserve"> </w:t>
      </w:r>
      <w:r>
        <w:t>в дошкольном детстве</w:t>
      </w:r>
      <w:r>
        <w:rPr>
          <w:spacing w:val="-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залог</w:t>
      </w:r>
      <w:r>
        <w:rPr>
          <w:spacing w:val="-1"/>
        </w:rPr>
        <w:t xml:space="preserve"> </w:t>
      </w:r>
      <w:r>
        <w:t>будущих</w:t>
      </w:r>
      <w:r>
        <w:rPr>
          <w:spacing w:val="3"/>
        </w:rPr>
        <w:t xml:space="preserve"> </w:t>
      </w:r>
      <w:r>
        <w:t>успехов.</w:t>
      </w:r>
    </w:p>
    <w:p w:rsidR="00DD614A" w:rsidRDefault="00A9250A">
      <w:pPr>
        <w:pStyle w:val="a3"/>
        <w:spacing w:before="120" w:line="276" w:lineRule="auto"/>
        <w:ind w:left="394" w:right="547" w:firstLine="539"/>
        <w:jc w:val="both"/>
      </w:pPr>
      <w:r>
        <w:t>Желание творить – внутренняя потребность ребенка, она возникает у него самостоятельно</w:t>
      </w:r>
      <w:r>
        <w:rPr>
          <w:spacing w:val="1"/>
        </w:rPr>
        <w:t xml:space="preserve"> </w:t>
      </w:r>
      <w:r>
        <w:t>и отличается чрезвычайной искренностью. Мы, взрослые, должны помочь ребенку открыть в</w:t>
      </w:r>
      <w:r>
        <w:rPr>
          <w:spacing w:val="1"/>
        </w:rPr>
        <w:t xml:space="preserve"> </w:t>
      </w:r>
      <w:r>
        <w:t>себе</w:t>
      </w:r>
      <w:r>
        <w:rPr>
          <w:spacing w:val="-2"/>
        </w:rPr>
        <w:t xml:space="preserve"> </w:t>
      </w:r>
      <w:r>
        <w:t>художника, развить</w:t>
      </w:r>
      <w:r>
        <w:rPr>
          <w:spacing w:val="-1"/>
        </w:rPr>
        <w:t xml:space="preserve"> </w:t>
      </w:r>
      <w:r>
        <w:t>способности,</w:t>
      </w:r>
      <w:r>
        <w:rPr>
          <w:spacing w:val="2"/>
        </w:rPr>
        <w:t xml:space="preserve"> </w:t>
      </w:r>
      <w:r>
        <w:t>к</w:t>
      </w:r>
      <w:r>
        <w:t>оторые</w:t>
      </w:r>
      <w:r>
        <w:rPr>
          <w:spacing w:val="-2"/>
        </w:rPr>
        <w:t xml:space="preserve"> </w:t>
      </w:r>
      <w:r>
        <w:t>помогут</w:t>
      </w:r>
      <w:r>
        <w:rPr>
          <w:spacing w:val="1"/>
        </w:rPr>
        <w:t xml:space="preserve"> </w:t>
      </w:r>
      <w:r>
        <w:t>ему</w:t>
      </w:r>
      <w:r>
        <w:rPr>
          <w:spacing w:val="-5"/>
        </w:rPr>
        <w:t xml:space="preserve"> </w:t>
      </w:r>
      <w:r>
        <w:t>стать личностью.</w:t>
      </w:r>
    </w:p>
    <w:p w:rsidR="00DD614A" w:rsidRDefault="00A9250A">
      <w:pPr>
        <w:pStyle w:val="a3"/>
        <w:spacing w:before="120" w:line="276" w:lineRule="auto"/>
        <w:ind w:left="393" w:right="547" w:firstLine="540"/>
        <w:jc w:val="both"/>
      </w:pPr>
      <w:r>
        <w:t>Известно, что изобразительная деятельность – это деятельность специфическая для детей,</w:t>
      </w:r>
      <w:r>
        <w:rPr>
          <w:spacing w:val="1"/>
        </w:rPr>
        <w:t xml:space="preserve"> </w:t>
      </w:r>
      <w:r>
        <w:t>позволяющая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впечатления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proofErr w:type="gramStart"/>
      <w:r>
        <w:t>изображаемому</w:t>
      </w:r>
      <w:proofErr w:type="gramEnd"/>
      <w:r>
        <w:t>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рисовани</w:t>
      </w:r>
      <w:r>
        <w:t>я</w:t>
      </w:r>
      <w:r>
        <w:rPr>
          <w:spacing w:val="1"/>
        </w:rPr>
        <w:t xml:space="preserve"> </w:t>
      </w:r>
      <w:r>
        <w:t>испытывает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–</w:t>
      </w:r>
      <w:r>
        <w:rPr>
          <w:spacing w:val="-57"/>
        </w:rPr>
        <w:t xml:space="preserve"> </w:t>
      </w:r>
      <w:r>
        <w:t>радуется</w:t>
      </w:r>
      <w:r>
        <w:rPr>
          <w:spacing w:val="1"/>
        </w:rPr>
        <w:t xml:space="preserve"> </w:t>
      </w:r>
      <w:r>
        <w:t>созданному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произведению,</w:t>
      </w:r>
      <w:r>
        <w:rPr>
          <w:spacing w:val="1"/>
        </w:rPr>
        <w:t xml:space="preserve"> </w:t>
      </w:r>
      <w:r>
        <w:t>огорчается,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что-то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получается,</w:t>
      </w:r>
      <w:r>
        <w:rPr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преодолеть</w:t>
      </w:r>
      <w:r>
        <w:rPr>
          <w:spacing w:val="-1"/>
        </w:rPr>
        <w:t xml:space="preserve"> </w:t>
      </w:r>
      <w:r>
        <w:t>трудности.</w:t>
      </w:r>
    </w:p>
    <w:p w:rsidR="00DD614A" w:rsidRDefault="00A9250A">
      <w:pPr>
        <w:pStyle w:val="a3"/>
        <w:spacing w:before="121"/>
        <w:ind w:left="393"/>
        <w:jc w:val="both"/>
      </w:pPr>
      <w:r>
        <w:t>Занятия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рисованию</w:t>
      </w:r>
      <w:r>
        <w:rPr>
          <w:spacing w:val="-2"/>
        </w:rPr>
        <w:t xml:space="preserve"> </w:t>
      </w:r>
      <w:r>
        <w:t>формируют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развивают</w:t>
      </w:r>
      <w:r>
        <w:rPr>
          <w:spacing w:val="-3"/>
        </w:rPr>
        <w:t xml:space="preserve"> </w:t>
      </w:r>
      <w:r>
        <w:t>ребёнка</w:t>
      </w:r>
      <w:r>
        <w:rPr>
          <w:spacing w:val="-4"/>
        </w:rPr>
        <w:t xml:space="preserve"> </w:t>
      </w:r>
      <w:r>
        <w:t>всесторонне,</w:t>
      </w:r>
      <w:r>
        <w:rPr>
          <w:spacing w:val="-2"/>
        </w:rPr>
        <w:t xml:space="preserve"> </w:t>
      </w:r>
      <w:r>
        <w:t>используемые</w:t>
      </w:r>
      <w:r>
        <w:rPr>
          <w:spacing w:val="-4"/>
        </w:rPr>
        <w:t xml:space="preserve"> </w:t>
      </w:r>
      <w:r>
        <w:t>методы:</w:t>
      </w:r>
    </w:p>
    <w:p w:rsidR="00DD614A" w:rsidRDefault="00A9250A">
      <w:pPr>
        <w:pStyle w:val="a4"/>
        <w:numPr>
          <w:ilvl w:val="0"/>
          <w:numId w:val="4"/>
        </w:numPr>
        <w:tabs>
          <w:tab w:val="left" w:pos="1101"/>
          <w:tab w:val="left" w:pos="1102"/>
        </w:tabs>
        <w:spacing w:before="161" w:line="273" w:lineRule="auto"/>
        <w:ind w:right="549"/>
        <w:rPr>
          <w:sz w:val="24"/>
        </w:rPr>
      </w:pPr>
      <w:r>
        <w:rPr>
          <w:sz w:val="24"/>
        </w:rPr>
        <w:t>позволяют</w:t>
      </w:r>
      <w:r>
        <w:rPr>
          <w:spacing w:val="15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7"/>
          <w:sz w:val="24"/>
        </w:rPr>
        <w:t xml:space="preserve"> </w:t>
      </w:r>
      <w:r>
        <w:rPr>
          <w:sz w:val="24"/>
        </w:rPr>
        <w:t>специальные</w:t>
      </w:r>
      <w:r>
        <w:rPr>
          <w:spacing w:val="20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16"/>
          <w:sz w:val="24"/>
        </w:rPr>
        <w:t xml:space="preserve"> </w:t>
      </w:r>
      <w:r>
        <w:rPr>
          <w:sz w:val="24"/>
        </w:rPr>
        <w:t>подготавливающие</w:t>
      </w:r>
      <w:r>
        <w:rPr>
          <w:spacing w:val="15"/>
          <w:sz w:val="24"/>
        </w:rPr>
        <w:t xml:space="preserve"> </w:t>
      </w:r>
      <w:r>
        <w:rPr>
          <w:sz w:val="24"/>
        </w:rPr>
        <w:t>руку</w:t>
      </w:r>
      <w:r>
        <w:rPr>
          <w:spacing w:val="15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20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письму;</w:t>
      </w:r>
    </w:p>
    <w:p w:rsidR="00DD614A" w:rsidRDefault="00A9250A">
      <w:pPr>
        <w:pStyle w:val="a4"/>
        <w:numPr>
          <w:ilvl w:val="0"/>
          <w:numId w:val="4"/>
        </w:numPr>
        <w:tabs>
          <w:tab w:val="left" w:pos="1101"/>
          <w:tab w:val="left" w:pos="1102"/>
        </w:tabs>
        <w:spacing w:before="2" w:line="273" w:lineRule="auto"/>
        <w:ind w:right="550"/>
        <w:rPr>
          <w:sz w:val="24"/>
        </w:rPr>
      </w:pPr>
      <w:r>
        <w:rPr>
          <w:sz w:val="24"/>
        </w:rPr>
        <w:t>дают</w:t>
      </w:r>
      <w:r>
        <w:rPr>
          <w:spacing w:val="27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28"/>
          <w:sz w:val="24"/>
        </w:rPr>
        <w:t xml:space="preserve"> </w:t>
      </w:r>
      <w:r>
        <w:rPr>
          <w:sz w:val="24"/>
        </w:rPr>
        <w:t>почувствовать</w:t>
      </w:r>
      <w:r>
        <w:rPr>
          <w:spacing w:val="28"/>
          <w:sz w:val="24"/>
        </w:rPr>
        <w:t xml:space="preserve"> </w:t>
      </w:r>
      <w:r>
        <w:rPr>
          <w:sz w:val="24"/>
        </w:rPr>
        <w:t>многоцветное</w:t>
      </w:r>
      <w:r>
        <w:rPr>
          <w:spacing w:val="27"/>
          <w:sz w:val="24"/>
        </w:rPr>
        <w:t xml:space="preserve"> </w:t>
      </w:r>
      <w:r>
        <w:rPr>
          <w:sz w:val="24"/>
        </w:rPr>
        <w:t>изображение</w:t>
      </w:r>
      <w:r>
        <w:rPr>
          <w:spacing w:val="27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28"/>
          <w:sz w:val="24"/>
        </w:rPr>
        <w:t xml:space="preserve"> </w:t>
      </w:r>
      <w:r>
        <w:rPr>
          <w:sz w:val="24"/>
        </w:rPr>
        <w:t>что</w:t>
      </w:r>
      <w:r>
        <w:rPr>
          <w:spacing w:val="28"/>
          <w:sz w:val="24"/>
        </w:rPr>
        <w:t xml:space="preserve"> </w:t>
      </w:r>
      <w:r>
        <w:rPr>
          <w:sz w:val="24"/>
        </w:rPr>
        <w:t>влияет</w:t>
      </w:r>
      <w:r>
        <w:rPr>
          <w:spacing w:val="27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полноту</w:t>
      </w:r>
      <w:r>
        <w:rPr>
          <w:spacing w:val="-5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окружающего мира;</w:t>
      </w:r>
    </w:p>
    <w:p w:rsidR="00DD614A" w:rsidRDefault="00A9250A">
      <w:pPr>
        <w:pStyle w:val="a4"/>
        <w:numPr>
          <w:ilvl w:val="0"/>
          <w:numId w:val="4"/>
        </w:numPr>
        <w:tabs>
          <w:tab w:val="left" w:pos="1101"/>
          <w:tab w:val="left" w:pos="1102"/>
        </w:tabs>
        <w:spacing w:before="2"/>
        <w:rPr>
          <w:sz w:val="24"/>
        </w:rPr>
      </w:pPr>
      <w:r>
        <w:rPr>
          <w:sz w:val="24"/>
        </w:rPr>
        <w:t>формируют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самому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процессу</w:t>
      </w:r>
      <w:r>
        <w:rPr>
          <w:spacing w:val="-6"/>
          <w:sz w:val="24"/>
        </w:rPr>
        <w:t xml:space="preserve"> </w:t>
      </w:r>
      <w:r>
        <w:rPr>
          <w:sz w:val="24"/>
        </w:rPr>
        <w:t>рисования;</w:t>
      </w:r>
    </w:p>
    <w:p w:rsidR="00DD614A" w:rsidRDefault="00A9250A">
      <w:pPr>
        <w:pStyle w:val="a4"/>
        <w:numPr>
          <w:ilvl w:val="0"/>
          <w:numId w:val="4"/>
        </w:numPr>
        <w:tabs>
          <w:tab w:val="left" w:pos="1101"/>
          <w:tab w:val="left" w:pos="1102"/>
        </w:tabs>
        <w:spacing w:before="42" w:line="271" w:lineRule="auto"/>
        <w:ind w:right="550"/>
        <w:rPr>
          <w:sz w:val="24"/>
        </w:rPr>
      </w:pPr>
      <w:r>
        <w:rPr>
          <w:sz w:val="24"/>
        </w:rPr>
        <w:t>способствуют</w:t>
      </w:r>
      <w:r>
        <w:rPr>
          <w:spacing w:val="6"/>
          <w:sz w:val="24"/>
        </w:rPr>
        <w:t xml:space="preserve"> </w:t>
      </w:r>
      <w:r>
        <w:rPr>
          <w:sz w:val="24"/>
        </w:rPr>
        <w:t>более</w:t>
      </w:r>
      <w:r>
        <w:rPr>
          <w:spacing w:val="4"/>
          <w:sz w:val="24"/>
        </w:rPr>
        <w:t xml:space="preserve"> </w:t>
      </w:r>
      <w:r>
        <w:rPr>
          <w:sz w:val="24"/>
        </w:rPr>
        <w:t>эффективному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5"/>
          <w:sz w:val="24"/>
        </w:rPr>
        <w:t xml:space="preserve"> </w:t>
      </w:r>
      <w:r>
        <w:rPr>
          <w:sz w:val="24"/>
        </w:rPr>
        <w:t>воображения,</w:t>
      </w:r>
      <w:r>
        <w:rPr>
          <w:spacing w:val="5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6"/>
          <w:sz w:val="24"/>
        </w:rPr>
        <w:t xml:space="preserve"> </w:t>
      </w:r>
      <w:r>
        <w:rPr>
          <w:sz w:val="24"/>
        </w:rPr>
        <w:t>и,</w:t>
      </w:r>
      <w:r>
        <w:rPr>
          <w:spacing w:val="5"/>
          <w:sz w:val="24"/>
        </w:rPr>
        <w:t xml:space="preserve"> </w:t>
      </w:r>
      <w:r>
        <w:rPr>
          <w:sz w:val="24"/>
        </w:rPr>
        <w:t>как</w:t>
      </w:r>
      <w:r>
        <w:rPr>
          <w:spacing w:val="4"/>
          <w:sz w:val="24"/>
        </w:rPr>
        <w:t xml:space="preserve"> </w:t>
      </w:r>
      <w:r>
        <w:rPr>
          <w:sz w:val="24"/>
        </w:rPr>
        <w:t>следствие,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способностей.</w:t>
      </w:r>
    </w:p>
    <w:p w:rsidR="00DD614A" w:rsidRDefault="00A9250A">
      <w:pPr>
        <w:pStyle w:val="a3"/>
        <w:spacing w:before="127" w:line="276" w:lineRule="auto"/>
        <w:ind w:left="405" w:right="583" w:firstLine="690"/>
      </w:pPr>
      <w:r>
        <w:t>Мнение современных учёных таково: работа пальцев способствует развитию речи. В</w:t>
      </w:r>
      <w:r>
        <w:rPr>
          <w:spacing w:val="1"/>
        </w:rPr>
        <w:t xml:space="preserve"> </w:t>
      </w:r>
      <w:r>
        <w:t>рисунке повествовать значительно проще; рисуя, ребёнок отражает знания о мире, осознаёт</w:t>
      </w:r>
      <w:r>
        <w:rPr>
          <w:spacing w:val="1"/>
        </w:rPr>
        <w:t xml:space="preserve"> </w:t>
      </w:r>
      <w:r>
        <w:t>себя в нём. Предварительно нарисовав событие, ребёнку легче рассказать о нём. Вот почему, по</w:t>
      </w:r>
      <w:r>
        <w:rPr>
          <w:spacing w:val="-57"/>
        </w:rPr>
        <w:t xml:space="preserve"> </w:t>
      </w:r>
      <w:r>
        <w:t>мнению</w:t>
      </w:r>
      <w:r>
        <w:rPr>
          <w:spacing w:val="2"/>
        </w:rPr>
        <w:t xml:space="preserve"> </w:t>
      </w:r>
      <w:r>
        <w:t>специалистов,</w:t>
      </w:r>
      <w:r>
        <w:rPr>
          <w:spacing w:val="3"/>
        </w:rPr>
        <w:t xml:space="preserve"> </w:t>
      </w:r>
      <w:r>
        <w:t>рисовать</w:t>
      </w:r>
      <w:r>
        <w:rPr>
          <w:spacing w:val="2"/>
        </w:rPr>
        <w:t xml:space="preserve"> </w:t>
      </w:r>
      <w:r>
        <w:t>ребёнку</w:t>
      </w:r>
      <w:r>
        <w:rPr>
          <w:spacing w:val="1"/>
        </w:rPr>
        <w:t xml:space="preserve"> </w:t>
      </w:r>
      <w:r>
        <w:t>также</w:t>
      </w:r>
      <w:r>
        <w:rPr>
          <w:spacing w:val="3"/>
        </w:rPr>
        <w:t xml:space="preserve"> </w:t>
      </w:r>
      <w:r>
        <w:t>необходимо,</w:t>
      </w:r>
      <w:r>
        <w:rPr>
          <w:spacing w:val="3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разговаривать.</w:t>
      </w:r>
      <w:r>
        <w:rPr>
          <w:spacing w:val="3"/>
        </w:rPr>
        <w:t xml:space="preserve"> </w:t>
      </w:r>
      <w:r>
        <w:t>«Если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молчит,</w:t>
      </w:r>
      <w:r>
        <w:rPr>
          <w:spacing w:val="3"/>
        </w:rPr>
        <w:t xml:space="preserve"> </w:t>
      </w:r>
      <w:r>
        <w:t>покажите</w:t>
      </w:r>
      <w:r>
        <w:rPr>
          <w:spacing w:val="4"/>
        </w:rPr>
        <w:t xml:space="preserve"> </w:t>
      </w:r>
      <w:r>
        <w:t>ему</w:t>
      </w:r>
      <w:r>
        <w:rPr>
          <w:spacing w:val="-2"/>
        </w:rPr>
        <w:t xml:space="preserve"> </w:t>
      </w:r>
      <w:r>
        <w:t>картинку,</w:t>
      </w:r>
      <w:r>
        <w:rPr>
          <w:spacing w:val="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заговорит»</w:t>
      </w:r>
      <w:r>
        <w:rPr>
          <w:spacing w:val="5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писал</w:t>
      </w:r>
      <w:r>
        <w:rPr>
          <w:spacing w:val="3"/>
        </w:rPr>
        <w:t xml:space="preserve"> </w:t>
      </w:r>
      <w:r>
        <w:t>Ушинский.</w:t>
      </w:r>
      <w:r>
        <w:rPr>
          <w:spacing w:val="4"/>
        </w:rPr>
        <w:t xml:space="preserve"> </w:t>
      </w:r>
      <w:r>
        <w:t>А</w:t>
      </w:r>
      <w:r>
        <w:rPr>
          <w:spacing w:val="3"/>
        </w:rPr>
        <w:t xml:space="preserve"> </w:t>
      </w:r>
      <w:r>
        <w:t>если</w:t>
      </w:r>
      <w:r>
        <w:rPr>
          <w:spacing w:val="2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картина создана руками и воображением самого ребёнка!!! Рисование становится незаменимой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своевременной</w:t>
      </w:r>
      <w:r>
        <w:rPr>
          <w:spacing w:val="2"/>
        </w:rPr>
        <w:t xml:space="preserve"> </w:t>
      </w:r>
      <w:r>
        <w:t>помощью</w:t>
      </w:r>
      <w:r>
        <w:rPr>
          <w:spacing w:val="4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решении</w:t>
      </w:r>
      <w:r>
        <w:rPr>
          <w:spacing w:val="2"/>
        </w:rPr>
        <w:t xml:space="preserve"> </w:t>
      </w:r>
      <w:r>
        <w:t>речевых</w:t>
      </w:r>
      <w:r>
        <w:rPr>
          <w:spacing w:val="4"/>
        </w:rPr>
        <w:t xml:space="preserve"> </w:t>
      </w:r>
      <w:r>
        <w:t>задач.</w:t>
      </w:r>
      <w:r>
        <w:rPr>
          <w:spacing w:val="3"/>
        </w:rPr>
        <w:t xml:space="preserve"> </w:t>
      </w:r>
      <w:r>
        <w:t>Это</w:t>
      </w:r>
      <w:r>
        <w:rPr>
          <w:spacing w:val="4"/>
        </w:rPr>
        <w:t xml:space="preserve"> </w:t>
      </w:r>
      <w:r>
        <w:t>ещё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</w:t>
      </w:r>
      <w:r>
        <w:t>громный</w:t>
      </w:r>
      <w:r>
        <w:rPr>
          <w:spacing w:val="3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радости!</w:t>
      </w:r>
    </w:p>
    <w:p w:rsidR="00DD614A" w:rsidRDefault="00A9250A">
      <w:pPr>
        <w:pStyle w:val="a3"/>
        <w:spacing w:before="120" w:line="276" w:lineRule="auto"/>
        <w:ind w:left="393" w:right="549" w:firstLine="540"/>
        <w:jc w:val="both"/>
      </w:pPr>
      <w:r>
        <w:t>Систематическое овладение всеми необходимыми средствами и способами деятельности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радость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всестороннее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(эстетическое,</w:t>
      </w:r>
      <w:r>
        <w:rPr>
          <w:spacing w:val="-57"/>
        </w:rPr>
        <w:t xml:space="preserve"> </w:t>
      </w:r>
      <w:r>
        <w:t>интеллектуальное, нравственно-трудовое, физическое). А также, позволяет плодотворно решать</w:t>
      </w:r>
      <w:r>
        <w:rPr>
          <w:spacing w:val="-57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школе.</w:t>
      </w:r>
    </w:p>
    <w:p w:rsidR="00DD614A" w:rsidRDefault="00A9250A">
      <w:pPr>
        <w:pStyle w:val="a3"/>
        <w:spacing w:before="120" w:line="276" w:lineRule="auto"/>
        <w:ind w:left="393" w:right="549" w:firstLine="540"/>
        <w:jc w:val="both"/>
      </w:pPr>
      <w:r>
        <w:t>Работы отечественных и зарубежных специалистов свидетельствуют, что художественно –</w:t>
      </w:r>
      <w:r>
        <w:rPr>
          <w:spacing w:val="-57"/>
        </w:rPr>
        <w:t xml:space="preserve"> </w:t>
      </w:r>
      <w:r>
        <w:t>творческая деятельность выполняет терапевтическу</w:t>
      </w:r>
      <w:r>
        <w:t>ю функцию, отвлекая детей от грустных,</w:t>
      </w:r>
      <w:r>
        <w:rPr>
          <w:spacing w:val="1"/>
        </w:rPr>
        <w:t xml:space="preserve"> </w:t>
      </w:r>
      <w:r>
        <w:t>печальных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обид,</w:t>
      </w:r>
      <w:r>
        <w:rPr>
          <w:spacing w:val="1"/>
        </w:rPr>
        <w:t xml:space="preserve"> </w:t>
      </w:r>
      <w:r>
        <w:t>снимая</w:t>
      </w:r>
      <w:r>
        <w:rPr>
          <w:spacing w:val="1"/>
        </w:rPr>
        <w:t xml:space="preserve"> </w:t>
      </w:r>
      <w:r>
        <w:t>нервное</w:t>
      </w:r>
      <w:r>
        <w:rPr>
          <w:spacing w:val="1"/>
        </w:rPr>
        <w:t xml:space="preserve"> </w:t>
      </w:r>
      <w:r>
        <w:t>напряжение,</w:t>
      </w:r>
      <w:r>
        <w:rPr>
          <w:spacing w:val="1"/>
        </w:rPr>
        <w:t xml:space="preserve"> </w:t>
      </w:r>
      <w:r>
        <w:t>страхи.</w:t>
      </w:r>
      <w:r>
        <w:rPr>
          <w:spacing w:val="1"/>
        </w:rPr>
        <w:t xml:space="preserve"> </w:t>
      </w:r>
      <w:r>
        <w:t>Вызывает</w:t>
      </w:r>
      <w:r>
        <w:rPr>
          <w:spacing w:val="1"/>
        </w:rPr>
        <w:t xml:space="preserve"> </w:t>
      </w:r>
      <w:r>
        <w:t>радостное,</w:t>
      </w:r>
      <w:r>
        <w:rPr>
          <w:spacing w:val="1"/>
        </w:rPr>
        <w:t xml:space="preserve"> </w:t>
      </w:r>
      <w:r>
        <w:t>приподнятое</w:t>
      </w:r>
      <w:r>
        <w:rPr>
          <w:spacing w:val="1"/>
        </w:rPr>
        <w:t xml:space="preserve"> </w:t>
      </w:r>
      <w:r>
        <w:t>настроение,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ребенка.</w:t>
      </w:r>
    </w:p>
    <w:p w:rsidR="00DD614A" w:rsidRDefault="00DD614A">
      <w:pPr>
        <w:spacing w:line="276" w:lineRule="auto"/>
        <w:jc w:val="both"/>
        <w:sectPr w:rsidR="00DD614A">
          <w:pgSz w:w="11910" w:h="16840"/>
          <w:pgMar w:top="480" w:right="300" w:bottom="280" w:left="740" w:header="720" w:footer="720" w:gutter="0"/>
          <w:cols w:space="720"/>
        </w:sectPr>
      </w:pPr>
    </w:p>
    <w:p w:rsidR="00DD614A" w:rsidRDefault="00A9250A">
      <w:pPr>
        <w:pStyle w:val="a3"/>
        <w:spacing w:before="62" w:line="276" w:lineRule="auto"/>
        <w:ind w:left="393" w:right="549" w:firstLine="540"/>
        <w:jc w:val="both"/>
      </w:pPr>
      <w:r>
        <w:lastRenderedPageBreak/>
        <w:t>Есть</w:t>
      </w:r>
      <w:r>
        <w:rPr>
          <w:spacing w:val="1"/>
        </w:rPr>
        <w:t xml:space="preserve"> </w:t>
      </w:r>
      <w:r>
        <w:t>утверждение,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нетрадици</w:t>
      </w:r>
      <w:r>
        <w:t>онные методики очень</w:t>
      </w:r>
      <w:r>
        <w:rPr>
          <w:spacing w:val="60"/>
        </w:rPr>
        <w:t xml:space="preserve"> </w:t>
      </w:r>
      <w:r>
        <w:t>привлекательны для детей, 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открывают</w:t>
      </w:r>
      <w:r>
        <w:rPr>
          <w:spacing w:val="1"/>
        </w:rPr>
        <w:t xml:space="preserve"> </w:t>
      </w:r>
      <w:r>
        <w:t>большие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фантазий,</w:t>
      </w:r>
      <w:r>
        <w:rPr>
          <w:spacing w:val="1"/>
        </w:rPr>
        <w:t xml:space="preserve"> </w:t>
      </w:r>
      <w:r>
        <w:t>желаний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самовыражению</w:t>
      </w:r>
      <w:r>
        <w:rPr>
          <w:spacing w:val="-1"/>
        </w:rPr>
        <w:t xml:space="preserve"> </w:t>
      </w:r>
      <w:r>
        <w:t>в целом.</w:t>
      </w:r>
    </w:p>
    <w:p w:rsidR="00DD614A" w:rsidRDefault="00A9250A">
      <w:pPr>
        <w:pStyle w:val="a3"/>
        <w:spacing w:before="120" w:line="276" w:lineRule="auto"/>
        <w:ind w:left="393" w:right="549" w:firstLine="540"/>
        <w:jc w:val="both"/>
      </w:pPr>
      <w:r>
        <w:t>Проанализировав авторские разработки, различные материалы, а также передовой опыт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накопленный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отечественными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зарубежными</w:t>
      </w:r>
      <w:r>
        <w:rPr>
          <w:spacing w:val="1"/>
        </w:rPr>
        <w:t xml:space="preserve"> </w:t>
      </w:r>
      <w:r>
        <w:t>педагогами-практиками,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заинтересовалась</w:t>
      </w:r>
      <w:r>
        <w:rPr>
          <w:spacing w:val="1"/>
        </w:rPr>
        <w:t xml:space="preserve"> </w:t>
      </w:r>
      <w:r>
        <w:t>возможностью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нетрадиционных</w:t>
      </w:r>
      <w:r>
        <w:rPr>
          <w:spacing w:val="1"/>
        </w:rPr>
        <w:t xml:space="preserve"> </w:t>
      </w:r>
      <w:r>
        <w:t>приемов изобразительной деятельности в работе с дошкольниками для развития воображения,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</w:t>
      </w:r>
      <w:r>
        <w:t>орческой</w:t>
      </w:r>
      <w:r>
        <w:rPr>
          <w:spacing w:val="1"/>
        </w:rPr>
        <w:t xml:space="preserve"> </w:t>
      </w:r>
      <w:r>
        <w:t>активности.</w:t>
      </w:r>
      <w:r>
        <w:rPr>
          <w:spacing w:val="1"/>
        </w:rPr>
        <w:t xml:space="preserve"> </w:t>
      </w:r>
      <w:r>
        <w:t>Нетрадиционные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рисования</w:t>
      </w:r>
      <w:r>
        <w:rPr>
          <w:spacing w:val="1"/>
        </w:rPr>
        <w:t xml:space="preserve"> </w:t>
      </w:r>
      <w:r>
        <w:t>демонстрируют необычные сочетания материалов и инструментов. Несомненно, достоинством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техник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универсальность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использования.</w:t>
      </w:r>
      <w:r>
        <w:rPr>
          <w:spacing w:val="1"/>
        </w:rPr>
        <w:t xml:space="preserve"> </w:t>
      </w:r>
      <w:r>
        <w:t>Технология</w:t>
      </w:r>
      <w:r>
        <w:rPr>
          <w:spacing w:val="1"/>
        </w:rPr>
        <w:t xml:space="preserve"> </w:t>
      </w:r>
      <w:r>
        <w:t>их</w:t>
      </w:r>
      <w:r>
        <w:rPr>
          <w:spacing w:val="6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интересна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доступна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взрослому,</w:t>
      </w:r>
      <w:r>
        <w:rPr>
          <w:spacing w:val="2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ребенку.</w:t>
      </w:r>
    </w:p>
    <w:p w:rsidR="00DD614A" w:rsidRDefault="00A9250A">
      <w:pPr>
        <w:pStyle w:val="a3"/>
        <w:spacing w:before="119" w:line="276" w:lineRule="auto"/>
        <w:ind w:left="393" w:right="549" w:firstLine="540"/>
        <w:jc w:val="both"/>
      </w:pPr>
      <w:r>
        <w:t>Использование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выработке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сочетаниях цветовых пятен и линий и оформлять их до узнаваемых изображений. Занятия не</w:t>
      </w:r>
      <w:r>
        <w:rPr>
          <w:spacing w:val="1"/>
        </w:rPr>
        <w:t xml:space="preserve"> </w:t>
      </w:r>
      <w:r>
        <w:t>носят форму «изучения и обучения». Дети осваивают художественные приемы и интересные</w:t>
      </w:r>
      <w:r>
        <w:rPr>
          <w:spacing w:val="1"/>
        </w:rPr>
        <w:t xml:space="preserve"> </w:t>
      </w:r>
      <w:r>
        <w:t>средства</w:t>
      </w:r>
      <w:r>
        <w:rPr>
          <w:spacing w:val="-4"/>
        </w:rPr>
        <w:t xml:space="preserve"> </w:t>
      </w:r>
      <w:r>
        <w:t>познания</w:t>
      </w:r>
      <w:r>
        <w:rPr>
          <w:spacing w:val="-2"/>
        </w:rPr>
        <w:t xml:space="preserve"> </w:t>
      </w:r>
      <w:r>
        <w:t>окружающего</w:t>
      </w:r>
      <w:r>
        <w:rPr>
          <w:spacing w:val="-2"/>
        </w:rPr>
        <w:t xml:space="preserve"> </w:t>
      </w:r>
      <w:r>
        <w:t>мира</w:t>
      </w:r>
      <w:r>
        <w:rPr>
          <w:spacing w:val="-2"/>
        </w:rPr>
        <w:t xml:space="preserve"> </w:t>
      </w:r>
      <w:r>
        <w:t>через</w:t>
      </w:r>
      <w:r>
        <w:rPr>
          <w:spacing w:val="-4"/>
        </w:rPr>
        <w:t xml:space="preserve"> </w:t>
      </w:r>
      <w:r>
        <w:t>ненавязчивое</w:t>
      </w:r>
      <w:r>
        <w:rPr>
          <w:spacing w:val="-1"/>
        </w:rPr>
        <w:t xml:space="preserve"> </w:t>
      </w:r>
      <w:r>
        <w:t>привлечение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процессу</w:t>
      </w:r>
      <w:r>
        <w:rPr>
          <w:spacing w:val="-7"/>
        </w:rPr>
        <w:t xml:space="preserve"> </w:t>
      </w:r>
      <w:r>
        <w:t>рисования.</w:t>
      </w:r>
    </w:p>
    <w:p w:rsidR="00DD614A" w:rsidRDefault="00A9250A">
      <w:pPr>
        <w:pStyle w:val="Heading1"/>
        <w:spacing w:before="129"/>
        <w:ind w:left="3782"/>
        <w:jc w:val="both"/>
      </w:pP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обучения:</w:t>
      </w:r>
    </w:p>
    <w:p w:rsidR="00DD614A" w:rsidRDefault="00A9250A">
      <w:pPr>
        <w:pStyle w:val="a3"/>
        <w:spacing w:before="159"/>
        <w:ind w:left="394"/>
      </w:pPr>
      <w:r>
        <w:rPr>
          <w:u w:val="single"/>
        </w:rPr>
        <w:t>Цель:</w:t>
      </w:r>
    </w:p>
    <w:p w:rsidR="00DD614A" w:rsidRDefault="00A9250A">
      <w:pPr>
        <w:pStyle w:val="a3"/>
        <w:spacing w:before="162" w:line="276" w:lineRule="auto"/>
        <w:ind w:left="393" w:right="549"/>
        <w:jc w:val="both"/>
      </w:pPr>
      <w:r>
        <w:t>Формировать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мышление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че</w:t>
      </w:r>
      <w:r>
        <w:t>рты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рисования.</w:t>
      </w:r>
    </w:p>
    <w:p w:rsidR="00DD614A" w:rsidRDefault="00A9250A">
      <w:pPr>
        <w:pStyle w:val="a3"/>
        <w:spacing w:before="199"/>
        <w:ind w:left="394"/>
      </w:pPr>
      <w:r>
        <w:rPr>
          <w:u w:val="single"/>
        </w:rPr>
        <w:t>Задачи:</w:t>
      </w:r>
    </w:p>
    <w:p w:rsidR="00DD614A" w:rsidRDefault="00A9250A">
      <w:pPr>
        <w:pStyle w:val="a4"/>
        <w:numPr>
          <w:ilvl w:val="0"/>
          <w:numId w:val="4"/>
        </w:numPr>
        <w:tabs>
          <w:tab w:val="left" w:pos="1114"/>
        </w:tabs>
        <w:spacing w:before="163"/>
        <w:ind w:left="1114"/>
        <w:jc w:val="both"/>
        <w:rPr>
          <w:sz w:val="24"/>
        </w:rPr>
      </w:pPr>
      <w:r>
        <w:rPr>
          <w:sz w:val="24"/>
        </w:rPr>
        <w:t>Вызвать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DD614A" w:rsidRDefault="00A9250A">
      <w:pPr>
        <w:pStyle w:val="a4"/>
        <w:numPr>
          <w:ilvl w:val="0"/>
          <w:numId w:val="4"/>
        </w:numPr>
        <w:tabs>
          <w:tab w:val="left" w:pos="1114"/>
        </w:tabs>
        <w:spacing w:before="40" w:line="271" w:lineRule="auto"/>
        <w:ind w:left="1114" w:right="548"/>
        <w:jc w:val="both"/>
        <w:rPr>
          <w:sz w:val="24"/>
        </w:rPr>
      </w:pPr>
      <w:r>
        <w:rPr>
          <w:sz w:val="24"/>
        </w:rPr>
        <w:t>Побуждать детей изображать доступными им средствами выразительности то, что для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интересно</w:t>
      </w:r>
      <w:r>
        <w:rPr>
          <w:spacing w:val="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значимо.</w:t>
      </w:r>
    </w:p>
    <w:p w:rsidR="00DD614A" w:rsidRDefault="00A9250A">
      <w:pPr>
        <w:pStyle w:val="a4"/>
        <w:numPr>
          <w:ilvl w:val="0"/>
          <w:numId w:val="4"/>
        </w:numPr>
        <w:tabs>
          <w:tab w:val="left" w:pos="1114"/>
        </w:tabs>
        <w:spacing w:before="8" w:line="271" w:lineRule="auto"/>
        <w:ind w:left="1114" w:right="547"/>
        <w:jc w:val="both"/>
        <w:rPr>
          <w:sz w:val="24"/>
        </w:rPr>
      </w:pPr>
      <w:r>
        <w:rPr>
          <w:sz w:val="24"/>
        </w:rPr>
        <w:t>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сохраняя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живость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восприятия.</w:t>
      </w:r>
    </w:p>
    <w:p w:rsidR="00DD614A" w:rsidRDefault="00A9250A">
      <w:pPr>
        <w:pStyle w:val="a4"/>
        <w:numPr>
          <w:ilvl w:val="0"/>
          <w:numId w:val="4"/>
        </w:numPr>
        <w:tabs>
          <w:tab w:val="left" w:pos="1114"/>
        </w:tabs>
        <w:spacing w:before="8"/>
        <w:ind w:left="1114"/>
        <w:jc w:val="both"/>
        <w:rPr>
          <w:sz w:val="24"/>
        </w:rPr>
      </w:pPr>
      <w:r>
        <w:rPr>
          <w:sz w:val="24"/>
        </w:rPr>
        <w:t>Способствовать</w:t>
      </w:r>
      <w:r>
        <w:rPr>
          <w:spacing w:val="36"/>
          <w:sz w:val="24"/>
        </w:rPr>
        <w:t xml:space="preserve"> </w:t>
      </w:r>
      <w:r>
        <w:rPr>
          <w:sz w:val="24"/>
        </w:rPr>
        <w:t>возникновению</w:t>
      </w:r>
      <w:r>
        <w:rPr>
          <w:spacing w:val="39"/>
          <w:sz w:val="24"/>
        </w:rPr>
        <w:t xml:space="preserve"> </w:t>
      </w:r>
      <w:r>
        <w:rPr>
          <w:sz w:val="24"/>
        </w:rPr>
        <w:t>у</w:t>
      </w:r>
      <w:r>
        <w:rPr>
          <w:spacing w:val="3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36"/>
          <w:sz w:val="24"/>
        </w:rPr>
        <w:t xml:space="preserve"> </w:t>
      </w:r>
      <w:r>
        <w:rPr>
          <w:sz w:val="24"/>
        </w:rPr>
        <w:t>ощущения,</w:t>
      </w:r>
      <w:r>
        <w:rPr>
          <w:spacing w:val="37"/>
          <w:sz w:val="24"/>
        </w:rPr>
        <w:t xml:space="preserve"> </w:t>
      </w:r>
      <w:r>
        <w:rPr>
          <w:sz w:val="24"/>
        </w:rPr>
        <w:t>что</w:t>
      </w:r>
      <w:r>
        <w:rPr>
          <w:spacing w:val="37"/>
          <w:sz w:val="24"/>
        </w:rPr>
        <w:t xml:space="preserve"> </w:t>
      </w:r>
      <w:r>
        <w:rPr>
          <w:sz w:val="24"/>
        </w:rPr>
        <w:t>продукт</w:t>
      </w:r>
      <w:r>
        <w:rPr>
          <w:spacing w:val="36"/>
          <w:sz w:val="24"/>
        </w:rPr>
        <w:t xml:space="preserve"> </w:t>
      </w:r>
      <w:r>
        <w:rPr>
          <w:sz w:val="24"/>
        </w:rPr>
        <w:t>его</w:t>
      </w:r>
      <w:r>
        <w:rPr>
          <w:spacing w:val="3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8"/>
          <w:sz w:val="24"/>
        </w:rPr>
        <w:t xml:space="preserve"> </w:t>
      </w:r>
      <w:r>
        <w:rPr>
          <w:sz w:val="24"/>
        </w:rPr>
        <w:t>–</w:t>
      </w:r>
    </w:p>
    <w:p w:rsidR="00DD614A" w:rsidRDefault="00A9250A">
      <w:pPr>
        <w:pStyle w:val="a3"/>
        <w:spacing w:before="39"/>
        <w:ind w:left="1113"/>
        <w:jc w:val="both"/>
      </w:pPr>
      <w:r>
        <w:t>рисунок</w:t>
      </w:r>
      <w:r>
        <w:rPr>
          <w:spacing w:val="-4"/>
        </w:rPr>
        <w:t xml:space="preserve"> </w:t>
      </w:r>
      <w:r>
        <w:t>интересен</w:t>
      </w:r>
      <w:r>
        <w:rPr>
          <w:spacing w:val="-2"/>
        </w:rPr>
        <w:t xml:space="preserve"> </w:t>
      </w:r>
      <w:r>
        <w:t>другим</w:t>
      </w:r>
      <w:r>
        <w:rPr>
          <w:spacing w:val="-3"/>
        </w:rPr>
        <w:t xml:space="preserve"> </w:t>
      </w:r>
      <w:r>
        <w:t>(педагогу,</w:t>
      </w:r>
      <w:r>
        <w:rPr>
          <w:spacing w:val="-3"/>
        </w:rPr>
        <w:t xml:space="preserve"> </w:t>
      </w:r>
      <w:r>
        <w:t>детям,</w:t>
      </w:r>
      <w:r>
        <w:rPr>
          <w:spacing w:val="-3"/>
        </w:rPr>
        <w:t xml:space="preserve"> </w:t>
      </w:r>
      <w:r>
        <w:t>родителям,</w:t>
      </w:r>
      <w:r>
        <w:rPr>
          <w:spacing w:val="-3"/>
        </w:rPr>
        <w:t xml:space="preserve"> </w:t>
      </w:r>
      <w:r>
        <w:t>сотрудникам</w:t>
      </w:r>
      <w:r>
        <w:rPr>
          <w:spacing w:val="-3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сада).</w:t>
      </w:r>
    </w:p>
    <w:p w:rsidR="00DD614A" w:rsidRDefault="00A9250A">
      <w:pPr>
        <w:pStyle w:val="a3"/>
        <w:spacing w:before="8" w:line="430" w:lineRule="atLeast"/>
        <w:ind w:left="393" w:right="5868"/>
        <w:jc w:val="both"/>
      </w:pPr>
      <w:r>
        <w:t xml:space="preserve">Методическое </w:t>
      </w:r>
      <w:r>
        <w:t>обеспечение.</w:t>
      </w:r>
      <w:r>
        <w:rPr>
          <w:spacing w:val="1"/>
        </w:rPr>
        <w:t xml:space="preserve"> </w:t>
      </w:r>
      <w:r>
        <w:t>Нетрадиционные</w:t>
      </w:r>
      <w:r>
        <w:rPr>
          <w:spacing w:val="-6"/>
        </w:rPr>
        <w:t xml:space="preserve"> </w:t>
      </w:r>
      <w:r>
        <w:t>техники</w:t>
      </w:r>
      <w:r>
        <w:rPr>
          <w:spacing w:val="-5"/>
        </w:rPr>
        <w:t xml:space="preserve"> </w:t>
      </w:r>
      <w:r>
        <w:t>(приложение</w:t>
      </w:r>
      <w:r>
        <w:rPr>
          <w:spacing w:val="-4"/>
        </w:rPr>
        <w:t xml:space="preserve"> </w:t>
      </w:r>
      <w:r>
        <w:t>№1):</w:t>
      </w:r>
    </w:p>
    <w:p w:rsidR="00DD614A" w:rsidRDefault="00A9250A">
      <w:pPr>
        <w:pStyle w:val="a3"/>
        <w:spacing w:before="49" w:line="276" w:lineRule="auto"/>
        <w:ind w:left="393" w:right="550"/>
        <w:jc w:val="both"/>
      </w:pPr>
      <w:proofErr w:type="gramStart"/>
      <w:r>
        <w:t>Тычок</w:t>
      </w:r>
      <w:proofErr w:type="gramEnd"/>
      <w:r>
        <w:rPr>
          <w:spacing w:val="1"/>
        </w:rPr>
        <w:t xml:space="preserve"> </w:t>
      </w:r>
      <w:r>
        <w:t>жесткой</w:t>
      </w:r>
      <w:r>
        <w:rPr>
          <w:spacing w:val="1"/>
        </w:rPr>
        <w:t xml:space="preserve"> </w:t>
      </w:r>
      <w:r>
        <w:t>полусухой</w:t>
      </w:r>
      <w:r>
        <w:rPr>
          <w:spacing w:val="1"/>
        </w:rPr>
        <w:t xml:space="preserve"> </w:t>
      </w:r>
      <w:r>
        <w:t>кистью.</w:t>
      </w:r>
      <w:r>
        <w:rPr>
          <w:spacing w:val="1"/>
        </w:rPr>
        <w:t xml:space="preserve"> </w:t>
      </w:r>
      <w:r>
        <w:t>Рисование</w:t>
      </w:r>
      <w:r>
        <w:rPr>
          <w:spacing w:val="1"/>
        </w:rPr>
        <w:t xml:space="preserve"> </w:t>
      </w:r>
      <w:r>
        <w:t>пальчиками.</w:t>
      </w:r>
      <w:r>
        <w:rPr>
          <w:spacing w:val="1"/>
        </w:rPr>
        <w:t xml:space="preserve"> </w:t>
      </w:r>
      <w:r>
        <w:t>Рисование</w:t>
      </w:r>
      <w:r>
        <w:rPr>
          <w:spacing w:val="1"/>
        </w:rPr>
        <w:t xml:space="preserve"> </w:t>
      </w:r>
      <w:r>
        <w:t>ватными</w:t>
      </w:r>
      <w:r>
        <w:rPr>
          <w:spacing w:val="1"/>
        </w:rPr>
        <w:t xml:space="preserve"> </w:t>
      </w:r>
      <w:r>
        <w:t>палочками.</w:t>
      </w:r>
      <w:r>
        <w:rPr>
          <w:spacing w:val="1"/>
        </w:rPr>
        <w:t xml:space="preserve"> </w:t>
      </w:r>
      <w:r>
        <w:t>Оттиск смятой бумагой. Восковые мелки и акварель. Свеча и акварель. Монотипия предметная.</w:t>
      </w:r>
      <w:r>
        <w:rPr>
          <w:spacing w:val="1"/>
        </w:rPr>
        <w:t xml:space="preserve"> </w:t>
      </w:r>
      <w:proofErr w:type="spellStart"/>
      <w:r>
        <w:t>Кляксография</w:t>
      </w:r>
      <w:proofErr w:type="spellEnd"/>
      <w:r>
        <w:t>.</w:t>
      </w:r>
      <w:r>
        <w:rPr>
          <w:spacing w:val="-5"/>
        </w:rPr>
        <w:t xml:space="preserve"> </w:t>
      </w:r>
      <w:proofErr w:type="spellStart"/>
      <w:r>
        <w:t>Кляксография</w:t>
      </w:r>
      <w:proofErr w:type="spellEnd"/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трубочкой.</w:t>
      </w:r>
      <w:r>
        <w:rPr>
          <w:spacing w:val="-5"/>
        </w:rPr>
        <w:t xml:space="preserve"> </w:t>
      </w:r>
      <w:proofErr w:type="spellStart"/>
      <w:r>
        <w:t>Набрызг</w:t>
      </w:r>
      <w:proofErr w:type="spellEnd"/>
      <w:r>
        <w:t>.</w:t>
      </w:r>
      <w:r>
        <w:rPr>
          <w:spacing w:val="-5"/>
        </w:rPr>
        <w:t xml:space="preserve"> </w:t>
      </w:r>
      <w:r>
        <w:t>Отпечатки</w:t>
      </w:r>
      <w:r>
        <w:rPr>
          <w:spacing w:val="-5"/>
        </w:rPr>
        <w:t xml:space="preserve"> </w:t>
      </w:r>
      <w:r>
        <w:t>листьев.</w:t>
      </w:r>
      <w:r>
        <w:rPr>
          <w:spacing w:val="-4"/>
        </w:rPr>
        <w:t xml:space="preserve"> </w:t>
      </w:r>
      <w:r>
        <w:t>Монотипия</w:t>
      </w:r>
      <w:r>
        <w:rPr>
          <w:spacing w:val="-3"/>
        </w:rPr>
        <w:t xml:space="preserve"> </w:t>
      </w:r>
      <w:r>
        <w:t>пейзажная.</w:t>
      </w:r>
    </w:p>
    <w:p w:rsidR="00DD614A" w:rsidRDefault="00A9250A">
      <w:pPr>
        <w:pStyle w:val="Heading2"/>
        <w:spacing w:before="126"/>
      </w:pPr>
      <w:r>
        <w:t>Организация</w:t>
      </w:r>
      <w:r>
        <w:rPr>
          <w:spacing w:val="-2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объединении</w:t>
      </w:r>
      <w:r>
        <w:rPr>
          <w:spacing w:val="-3"/>
        </w:rPr>
        <w:t xml:space="preserve"> </w:t>
      </w:r>
      <w:proofErr w:type="spellStart"/>
      <w:r>
        <w:t>допобразования</w:t>
      </w:r>
      <w:proofErr w:type="spellEnd"/>
      <w:r>
        <w:rPr>
          <w:spacing w:val="-3"/>
        </w:rPr>
        <w:t xml:space="preserve"> </w:t>
      </w:r>
      <w:r>
        <w:t>«Волшебная кисточка</w:t>
      </w:r>
      <w:r>
        <w:t>».</w:t>
      </w:r>
    </w:p>
    <w:p w:rsidR="00DD614A" w:rsidRDefault="00A9250A">
      <w:pPr>
        <w:pStyle w:val="a3"/>
        <w:spacing w:before="156"/>
        <w:ind w:left="991"/>
        <w:jc w:val="both"/>
      </w:pPr>
      <w:r>
        <w:t>Два</w:t>
      </w:r>
      <w:r>
        <w:rPr>
          <w:spacing w:val="-3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30</w:t>
      </w:r>
      <w:r>
        <w:rPr>
          <w:spacing w:val="-1"/>
        </w:rPr>
        <w:t xml:space="preserve"> </w:t>
      </w:r>
      <w:r>
        <w:t>минут.</w:t>
      </w:r>
    </w:p>
    <w:p w:rsidR="00DD614A" w:rsidRDefault="00A9250A">
      <w:pPr>
        <w:pStyle w:val="Heading2"/>
        <w:spacing w:before="168"/>
        <w:ind w:left="393"/>
        <w:jc w:val="left"/>
      </w:pPr>
      <w:r>
        <w:t>Материалы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занятиям:</w:t>
      </w:r>
    </w:p>
    <w:p w:rsidR="00DD614A" w:rsidRDefault="00A9250A">
      <w:pPr>
        <w:pStyle w:val="a4"/>
        <w:numPr>
          <w:ilvl w:val="0"/>
          <w:numId w:val="3"/>
        </w:numPr>
        <w:tabs>
          <w:tab w:val="left" w:pos="574"/>
        </w:tabs>
        <w:spacing w:before="34"/>
        <w:ind w:hanging="181"/>
        <w:rPr>
          <w:sz w:val="24"/>
        </w:rPr>
      </w:pPr>
      <w:r>
        <w:rPr>
          <w:sz w:val="24"/>
        </w:rPr>
        <w:t>акварельные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краски,</w:t>
      </w:r>
      <w:r>
        <w:rPr>
          <w:spacing w:val="-4"/>
          <w:sz w:val="24"/>
        </w:rPr>
        <w:t xml:space="preserve"> </w:t>
      </w:r>
      <w:r>
        <w:rPr>
          <w:sz w:val="24"/>
        </w:rPr>
        <w:t>гуашь;</w:t>
      </w:r>
    </w:p>
    <w:p w:rsidR="00DD614A" w:rsidRDefault="00A9250A">
      <w:pPr>
        <w:pStyle w:val="a4"/>
        <w:numPr>
          <w:ilvl w:val="0"/>
          <w:numId w:val="3"/>
        </w:numPr>
        <w:tabs>
          <w:tab w:val="left" w:pos="574"/>
        </w:tabs>
        <w:spacing w:before="42"/>
        <w:ind w:hanging="181"/>
        <w:rPr>
          <w:sz w:val="24"/>
        </w:rPr>
      </w:pPr>
      <w:r>
        <w:rPr>
          <w:sz w:val="24"/>
        </w:rPr>
        <w:t>восковые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масляные</w:t>
      </w:r>
      <w:r>
        <w:rPr>
          <w:spacing w:val="-3"/>
          <w:sz w:val="24"/>
        </w:rPr>
        <w:t xml:space="preserve"> </w:t>
      </w:r>
      <w:r>
        <w:rPr>
          <w:sz w:val="24"/>
        </w:rPr>
        <w:t>мелки,</w:t>
      </w:r>
      <w:r>
        <w:rPr>
          <w:spacing w:val="-3"/>
          <w:sz w:val="24"/>
        </w:rPr>
        <w:t xml:space="preserve"> </w:t>
      </w:r>
      <w:r>
        <w:rPr>
          <w:sz w:val="24"/>
        </w:rPr>
        <w:t>свеча;</w:t>
      </w:r>
    </w:p>
    <w:p w:rsidR="00DD614A" w:rsidRDefault="00A9250A">
      <w:pPr>
        <w:pStyle w:val="a4"/>
        <w:numPr>
          <w:ilvl w:val="0"/>
          <w:numId w:val="3"/>
        </w:numPr>
        <w:tabs>
          <w:tab w:val="left" w:pos="574"/>
        </w:tabs>
        <w:spacing w:before="42"/>
        <w:ind w:hanging="181"/>
        <w:rPr>
          <w:sz w:val="24"/>
        </w:rPr>
      </w:pPr>
      <w:r>
        <w:rPr>
          <w:sz w:val="24"/>
        </w:rPr>
        <w:t>ватные</w:t>
      </w:r>
      <w:r>
        <w:rPr>
          <w:spacing w:val="-4"/>
          <w:sz w:val="24"/>
        </w:rPr>
        <w:t xml:space="preserve"> </w:t>
      </w:r>
      <w:r>
        <w:rPr>
          <w:sz w:val="24"/>
        </w:rPr>
        <w:t>палочки;</w:t>
      </w:r>
    </w:p>
    <w:p w:rsidR="00DD614A" w:rsidRDefault="00A9250A">
      <w:pPr>
        <w:pStyle w:val="a4"/>
        <w:numPr>
          <w:ilvl w:val="0"/>
          <w:numId w:val="3"/>
        </w:numPr>
        <w:tabs>
          <w:tab w:val="left" w:pos="574"/>
        </w:tabs>
        <w:spacing w:before="40"/>
        <w:ind w:hanging="181"/>
        <w:rPr>
          <w:sz w:val="24"/>
        </w:rPr>
      </w:pPr>
      <w:proofErr w:type="spellStart"/>
      <w:r>
        <w:rPr>
          <w:sz w:val="24"/>
        </w:rPr>
        <w:t>коктейльные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трубочки;</w:t>
      </w:r>
    </w:p>
    <w:p w:rsidR="00DD614A" w:rsidRDefault="00A9250A">
      <w:pPr>
        <w:pStyle w:val="a4"/>
        <w:numPr>
          <w:ilvl w:val="0"/>
          <w:numId w:val="3"/>
        </w:numPr>
        <w:tabs>
          <w:tab w:val="left" w:pos="574"/>
        </w:tabs>
        <w:spacing w:before="42"/>
        <w:ind w:hanging="181"/>
        <w:rPr>
          <w:sz w:val="24"/>
        </w:rPr>
      </w:pPr>
      <w:r>
        <w:rPr>
          <w:sz w:val="24"/>
        </w:rPr>
        <w:t>матерчатые</w:t>
      </w:r>
      <w:r>
        <w:rPr>
          <w:spacing w:val="-5"/>
          <w:sz w:val="24"/>
        </w:rPr>
        <w:t xml:space="preserve"> </w:t>
      </w:r>
      <w:r>
        <w:rPr>
          <w:sz w:val="24"/>
        </w:rPr>
        <w:t>салфетки;</w:t>
      </w:r>
    </w:p>
    <w:p w:rsidR="00DD614A" w:rsidRDefault="00A9250A">
      <w:pPr>
        <w:pStyle w:val="a4"/>
        <w:numPr>
          <w:ilvl w:val="0"/>
          <w:numId w:val="3"/>
        </w:numPr>
        <w:tabs>
          <w:tab w:val="left" w:pos="574"/>
        </w:tabs>
        <w:spacing w:before="42"/>
        <w:ind w:hanging="181"/>
        <w:rPr>
          <w:sz w:val="24"/>
        </w:rPr>
      </w:pPr>
      <w:r>
        <w:rPr>
          <w:sz w:val="24"/>
        </w:rPr>
        <w:t>стаканы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воды;</w:t>
      </w:r>
    </w:p>
    <w:p w:rsidR="00DD614A" w:rsidRDefault="00A9250A">
      <w:pPr>
        <w:pStyle w:val="a4"/>
        <w:numPr>
          <w:ilvl w:val="0"/>
          <w:numId w:val="3"/>
        </w:numPr>
        <w:tabs>
          <w:tab w:val="left" w:pos="574"/>
        </w:tabs>
        <w:spacing w:before="42"/>
        <w:ind w:hanging="181"/>
        <w:rPr>
          <w:sz w:val="24"/>
        </w:rPr>
      </w:pPr>
      <w:r>
        <w:rPr>
          <w:sz w:val="24"/>
        </w:rPr>
        <w:t>подставки</w:t>
      </w:r>
      <w:r>
        <w:rPr>
          <w:spacing w:val="-3"/>
          <w:sz w:val="24"/>
        </w:rPr>
        <w:t xml:space="preserve"> </w:t>
      </w:r>
      <w:r>
        <w:rPr>
          <w:sz w:val="24"/>
        </w:rPr>
        <w:t>под</w:t>
      </w:r>
      <w:r>
        <w:rPr>
          <w:spacing w:val="-5"/>
          <w:sz w:val="24"/>
        </w:rPr>
        <w:t xml:space="preserve"> </w:t>
      </w:r>
      <w:r>
        <w:rPr>
          <w:sz w:val="24"/>
        </w:rPr>
        <w:t>кисти;</w:t>
      </w:r>
    </w:p>
    <w:p w:rsidR="00DD614A" w:rsidRDefault="00A9250A">
      <w:pPr>
        <w:pStyle w:val="a4"/>
        <w:numPr>
          <w:ilvl w:val="0"/>
          <w:numId w:val="3"/>
        </w:numPr>
        <w:tabs>
          <w:tab w:val="left" w:pos="574"/>
        </w:tabs>
        <w:spacing w:before="40"/>
        <w:ind w:hanging="181"/>
        <w:rPr>
          <w:sz w:val="24"/>
        </w:rPr>
      </w:pPr>
      <w:r>
        <w:rPr>
          <w:sz w:val="24"/>
        </w:rPr>
        <w:t>кисти</w:t>
      </w:r>
      <w:r>
        <w:rPr>
          <w:spacing w:val="-4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размера;</w:t>
      </w:r>
    </w:p>
    <w:p w:rsidR="00DD614A" w:rsidRDefault="00A9250A">
      <w:pPr>
        <w:pStyle w:val="a4"/>
        <w:numPr>
          <w:ilvl w:val="0"/>
          <w:numId w:val="3"/>
        </w:numPr>
        <w:tabs>
          <w:tab w:val="left" w:pos="574"/>
        </w:tabs>
        <w:spacing w:before="42"/>
        <w:ind w:hanging="181"/>
        <w:rPr>
          <w:sz w:val="24"/>
        </w:rPr>
      </w:pPr>
      <w:r>
        <w:rPr>
          <w:sz w:val="24"/>
        </w:rPr>
        <w:t>бумага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рисования.</w:t>
      </w:r>
    </w:p>
    <w:p w:rsidR="00DD614A" w:rsidRDefault="00DD614A">
      <w:pPr>
        <w:rPr>
          <w:sz w:val="24"/>
        </w:rPr>
        <w:sectPr w:rsidR="00DD614A">
          <w:pgSz w:w="11910" w:h="16840"/>
          <w:pgMar w:top="480" w:right="300" w:bottom="280" w:left="740" w:header="720" w:footer="720" w:gutter="0"/>
          <w:cols w:space="720"/>
        </w:sectPr>
      </w:pPr>
    </w:p>
    <w:p w:rsidR="00DD614A" w:rsidRDefault="00A9250A">
      <w:pPr>
        <w:pStyle w:val="Heading2"/>
      </w:pPr>
      <w:r>
        <w:lastRenderedPageBreak/>
        <w:t>Ожидаемый</w:t>
      </w:r>
      <w:r>
        <w:rPr>
          <w:spacing w:val="-4"/>
        </w:rPr>
        <w:t xml:space="preserve"> </w:t>
      </w:r>
      <w:r>
        <w:t>результат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объединения</w:t>
      </w:r>
      <w:r>
        <w:rPr>
          <w:spacing w:val="-3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образования:</w:t>
      </w:r>
    </w:p>
    <w:p w:rsidR="00DD614A" w:rsidRDefault="00A9250A">
      <w:pPr>
        <w:pStyle w:val="a3"/>
        <w:spacing w:before="154" w:line="276" w:lineRule="auto"/>
        <w:ind w:left="394" w:right="549"/>
        <w:jc w:val="both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овлад</w:t>
      </w:r>
      <w:r>
        <w:t>евают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изображать</w:t>
      </w:r>
      <w:r>
        <w:rPr>
          <w:spacing w:val="1"/>
        </w:rPr>
        <w:t xml:space="preserve"> </w:t>
      </w:r>
      <w:r>
        <w:t>доступными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выразительности то, что для них интересно или эмоционально значимо. У детей развивается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восприятие,</w:t>
      </w:r>
      <w:r>
        <w:rPr>
          <w:spacing w:val="1"/>
        </w:rPr>
        <w:t xml:space="preserve"> </w:t>
      </w:r>
      <w:r>
        <w:t>художественно-творческие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продуктивных</w:t>
      </w:r>
      <w:r>
        <w:rPr>
          <w:spacing w:val="1"/>
        </w:rPr>
        <w:t xml:space="preserve"> </w:t>
      </w:r>
      <w:r>
        <w:t>видах</w:t>
      </w:r>
      <w:r>
        <w:rPr>
          <w:spacing w:val="-57"/>
        </w:rPr>
        <w:t xml:space="preserve"> </w:t>
      </w:r>
      <w:r>
        <w:t>детской</w:t>
      </w:r>
      <w:r>
        <w:rPr>
          <w:spacing w:val="-2"/>
        </w:rPr>
        <w:t xml:space="preserve"> </w:t>
      </w:r>
      <w:r>
        <w:t>деятельности.</w:t>
      </w:r>
    </w:p>
    <w:p w:rsidR="00DD614A" w:rsidRDefault="00A9250A">
      <w:pPr>
        <w:pStyle w:val="a3"/>
        <w:spacing w:line="264" w:lineRule="auto"/>
        <w:ind w:left="394" w:right="500"/>
      </w:pPr>
      <w:r>
        <w:t>Продукты</w:t>
      </w:r>
      <w:r>
        <w:rPr>
          <w:spacing w:val="41"/>
        </w:rPr>
        <w:t xml:space="preserve"> </w:t>
      </w:r>
      <w:r>
        <w:t>деятельности</w:t>
      </w:r>
      <w:r>
        <w:rPr>
          <w:spacing w:val="40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объединении</w:t>
      </w:r>
      <w:r>
        <w:rPr>
          <w:spacing w:val="40"/>
        </w:rPr>
        <w:t xml:space="preserve"> </w:t>
      </w:r>
      <w:r>
        <w:t>«</w:t>
      </w:r>
      <w:proofErr w:type="gramStart"/>
      <w:r>
        <w:t>ИЗО</w:t>
      </w:r>
      <w:proofErr w:type="gramEnd"/>
      <w:r>
        <w:rPr>
          <w:spacing w:val="41"/>
        </w:rPr>
        <w:t xml:space="preserve"> </w:t>
      </w:r>
      <w:r>
        <w:t>студия</w:t>
      </w:r>
      <w:r>
        <w:rPr>
          <w:spacing w:val="42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малышей»</w:t>
      </w:r>
      <w:r>
        <w:rPr>
          <w:spacing w:val="41"/>
        </w:rPr>
        <w:t xml:space="preserve"> </w:t>
      </w:r>
      <w:r>
        <w:t>представляются</w:t>
      </w:r>
      <w:r>
        <w:rPr>
          <w:spacing w:val="40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ежемесячных выставках детских работ для родителей, на тематических выставках в ДОУ.</w:t>
      </w:r>
      <w:r>
        <w:rPr>
          <w:spacing w:val="1"/>
        </w:rPr>
        <w:t xml:space="preserve"> </w:t>
      </w:r>
      <w:r>
        <w:t>Работы детей участвуют в районных, окружных, городских… выставках и конкурсах в 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года.</w:t>
      </w:r>
    </w:p>
    <w:p w:rsidR="00DD614A" w:rsidRDefault="00DD614A">
      <w:pPr>
        <w:pStyle w:val="a3"/>
        <w:spacing w:before="9"/>
        <w:rPr>
          <w:sz w:val="14"/>
        </w:rPr>
      </w:pPr>
    </w:p>
    <w:p w:rsidR="00DD614A" w:rsidRDefault="00A9250A">
      <w:pPr>
        <w:pStyle w:val="Heading1"/>
        <w:spacing w:before="89"/>
        <w:ind w:left="2648" w:right="2660"/>
      </w:pPr>
      <w:r>
        <w:t>Учебно-тематический</w:t>
      </w:r>
      <w:r>
        <w:rPr>
          <w:spacing w:val="-4"/>
        </w:rPr>
        <w:t xml:space="preserve"> </w:t>
      </w:r>
      <w:r>
        <w:t>план</w:t>
      </w:r>
    </w:p>
    <w:p w:rsidR="00DD614A" w:rsidRDefault="00DD614A">
      <w:pPr>
        <w:pStyle w:val="a3"/>
        <w:rPr>
          <w:b/>
          <w:sz w:val="20"/>
        </w:rPr>
      </w:pPr>
    </w:p>
    <w:p w:rsidR="00DD614A" w:rsidRDefault="00DD614A">
      <w:pPr>
        <w:pStyle w:val="a3"/>
        <w:spacing w:before="4" w:after="1"/>
        <w:rPr>
          <w:b/>
          <w:sz w:val="11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6"/>
        <w:gridCol w:w="1700"/>
        <w:gridCol w:w="886"/>
        <w:gridCol w:w="1592"/>
        <w:gridCol w:w="4394"/>
        <w:gridCol w:w="1384"/>
      </w:tblGrid>
      <w:tr w:rsidR="00DD614A">
        <w:trPr>
          <w:trHeight w:val="515"/>
        </w:trPr>
        <w:tc>
          <w:tcPr>
            <w:tcW w:w="676" w:type="dxa"/>
            <w:vMerge w:val="restart"/>
          </w:tcPr>
          <w:p w:rsidR="00DD614A" w:rsidRDefault="00DD614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D614A" w:rsidRDefault="00A9250A">
            <w:pPr>
              <w:pStyle w:val="TableParagraph"/>
              <w:ind w:left="175" w:right="150" w:firstLine="48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4"/>
              </w:rPr>
              <w:t>п</w:t>
            </w:r>
            <w:proofErr w:type="spellEnd"/>
            <w:proofErr w:type="gramEnd"/>
            <w:r>
              <w:rPr>
                <w:spacing w:val="-1"/>
                <w:sz w:val="24"/>
              </w:rPr>
              <w:t>/</w:t>
            </w:r>
            <w:proofErr w:type="spellStart"/>
            <w:r>
              <w:rPr>
                <w:spacing w:val="-1"/>
                <w:sz w:val="24"/>
              </w:rPr>
              <w:t>п</w:t>
            </w:r>
            <w:proofErr w:type="spellEnd"/>
          </w:p>
        </w:tc>
        <w:tc>
          <w:tcPr>
            <w:tcW w:w="1700" w:type="dxa"/>
            <w:vMerge w:val="restart"/>
          </w:tcPr>
          <w:p w:rsidR="00DD614A" w:rsidRDefault="00DD614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D614A" w:rsidRDefault="00A9250A">
            <w:pPr>
              <w:pStyle w:val="TableParagraph"/>
              <w:ind w:left="138" w:right="124" w:firstLine="232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6872" w:type="dxa"/>
            <w:gridSpan w:val="3"/>
          </w:tcPr>
          <w:p w:rsidR="00DD614A" w:rsidRDefault="00A9250A">
            <w:pPr>
              <w:pStyle w:val="TableParagraph"/>
              <w:spacing w:before="112"/>
              <w:ind w:left="2503" w:right="2494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384" w:type="dxa"/>
            <w:vMerge w:val="restart"/>
          </w:tcPr>
          <w:p w:rsidR="00DD614A" w:rsidRDefault="00A9250A">
            <w:pPr>
              <w:pStyle w:val="TableParagraph"/>
              <w:spacing w:before="112"/>
              <w:ind w:left="129" w:right="108" w:firstLine="192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аттестации</w:t>
            </w:r>
          </w:p>
          <w:p w:rsidR="00DD614A" w:rsidRDefault="00A9250A">
            <w:pPr>
              <w:pStyle w:val="TableParagraph"/>
              <w:ind w:left="159"/>
              <w:rPr>
                <w:sz w:val="24"/>
              </w:rPr>
            </w:pP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</w:tr>
      <w:tr w:rsidR="00DD614A">
        <w:trPr>
          <w:trHeight w:val="542"/>
        </w:trPr>
        <w:tc>
          <w:tcPr>
            <w:tcW w:w="676" w:type="dxa"/>
            <w:vMerge/>
            <w:tcBorders>
              <w:top w:val="nil"/>
            </w:tcBorders>
          </w:tcPr>
          <w:p w:rsidR="00DD614A" w:rsidRDefault="00DD614A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DD614A" w:rsidRDefault="00DD614A">
            <w:pPr>
              <w:rPr>
                <w:sz w:val="2"/>
                <w:szCs w:val="2"/>
              </w:rPr>
            </w:pPr>
          </w:p>
        </w:tc>
        <w:tc>
          <w:tcPr>
            <w:tcW w:w="886" w:type="dxa"/>
          </w:tcPr>
          <w:p w:rsidR="00DD614A" w:rsidRDefault="00A9250A">
            <w:pPr>
              <w:pStyle w:val="TableParagraph"/>
              <w:spacing w:before="126"/>
              <w:ind w:left="125" w:right="118"/>
              <w:jc w:val="center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1592" w:type="dxa"/>
          </w:tcPr>
          <w:p w:rsidR="00DD614A" w:rsidRDefault="00A9250A">
            <w:pPr>
              <w:pStyle w:val="TableParagraph"/>
              <w:spacing w:before="126"/>
              <w:ind w:left="431"/>
              <w:rPr>
                <w:sz w:val="24"/>
              </w:rPr>
            </w:pPr>
            <w:r>
              <w:rPr>
                <w:sz w:val="24"/>
              </w:rPr>
              <w:t>Теория</w:t>
            </w:r>
          </w:p>
        </w:tc>
        <w:tc>
          <w:tcPr>
            <w:tcW w:w="4394" w:type="dxa"/>
          </w:tcPr>
          <w:p w:rsidR="00DD614A" w:rsidRDefault="00A9250A">
            <w:pPr>
              <w:pStyle w:val="TableParagraph"/>
              <w:spacing w:before="126"/>
              <w:ind w:left="1691" w:right="1679"/>
              <w:jc w:val="center"/>
              <w:rPr>
                <w:sz w:val="24"/>
              </w:rPr>
            </w:pPr>
            <w:r>
              <w:rPr>
                <w:sz w:val="24"/>
              </w:rPr>
              <w:t>Практика</w:t>
            </w:r>
          </w:p>
        </w:tc>
        <w:tc>
          <w:tcPr>
            <w:tcW w:w="1384" w:type="dxa"/>
            <w:vMerge/>
            <w:tcBorders>
              <w:top w:val="nil"/>
            </w:tcBorders>
          </w:tcPr>
          <w:p w:rsidR="00DD614A" w:rsidRDefault="00DD614A">
            <w:pPr>
              <w:rPr>
                <w:sz w:val="2"/>
                <w:szCs w:val="2"/>
              </w:rPr>
            </w:pPr>
          </w:p>
        </w:tc>
      </w:tr>
      <w:tr w:rsidR="00DD614A">
        <w:trPr>
          <w:trHeight w:val="1757"/>
        </w:trPr>
        <w:tc>
          <w:tcPr>
            <w:tcW w:w="676" w:type="dxa"/>
          </w:tcPr>
          <w:p w:rsidR="00DD614A" w:rsidRDefault="00DD614A">
            <w:pPr>
              <w:pStyle w:val="TableParagraph"/>
              <w:rPr>
                <w:b/>
                <w:sz w:val="26"/>
              </w:rPr>
            </w:pPr>
          </w:p>
          <w:p w:rsidR="00DD614A" w:rsidRDefault="00DD614A">
            <w:pPr>
              <w:pStyle w:val="TableParagraph"/>
              <w:spacing w:before="9"/>
              <w:rPr>
                <w:b/>
                <w:sz w:val="37"/>
              </w:rPr>
            </w:pPr>
          </w:p>
          <w:p w:rsidR="00DD614A" w:rsidRDefault="00A9250A">
            <w:pPr>
              <w:pStyle w:val="TableParagraph"/>
              <w:ind w:left="190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700" w:type="dxa"/>
          </w:tcPr>
          <w:p w:rsidR="00DD614A" w:rsidRDefault="00DD614A">
            <w:pPr>
              <w:pStyle w:val="TableParagraph"/>
              <w:spacing w:before="9"/>
              <w:rPr>
                <w:b/>
                <w:sz w:val="27"/>
              </w:rPr>
            </w:pPr>
          </w:p>
          <w:p w:rsidR="00DD614A" w:rsidRDefault="00A9250A">
            <w:pPr>
              <w:pStyle w:val="TableParagraph"/>
              <w:ind w:left="106" w:right="480"/>
              <w:rPr>
                <w:sz w:val="24"/>
              </w:rPr>
            </w:pPr>
            <w:proofErr w:type="gramStart"/>
            <w:r>
              <w:rPr>
                <w:sz w:val="24"/>
              </w:rPr>
              <w:t>Тычок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жесткой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полусухой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кистью</w:t>
            </w:r>
          </w:p>
        </w:tc>
        <w:tc>
          <w:tcPr>
            <w:tcW w:w="886" w:type="dxa"/>
          </w:tcPr>
          <w:p w:rsidR="00DD614A" w:rsidRDefault="00DD614A">
            <w:pPr>
              <w:pStyle w:val="TableParagraph"/>
              <w:rPr>
                <w:b/>
                <w:sz w:val="26"/>
              </w:rPr>
            </w:pPr>
          </w:p>
          <w:p w:rsidR="00DD614A" w:rsidRDefault="00DD614A">
            <w:pPr>
              <w:pStyle w:val="TableParagraph"/>
              <w:spacing w:before="9"/>
              <w:rPr>
                <w:b/>
                <w:sz w:val="37"/>
              </w:rPr>
            </w:pPr>
          </w:p>
          <w:p w:rsidR="00DD614A" w:rsidRDefault="00A9250A">
            <w:pPr>
              <w:pStyle w:val="TableParagraph"/>
              <w:ind w:left="125" w:right="116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92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20"/>
              </w:rPr>
            </w:pPr>
          </w:p>
          <w:p w:rsidR="00DD614A" w:rsidRDefault="00A9250A">
            <w:pPr>
              <w:pStyle w:val="TableParagraph"/>
              <w:ind w:left="117" w:right="106"/>
              <w:jc w:val="center"/>
            </w:pPr>
            <w:r>
              <w:t>Знакомство</w:t>
            </w:r>
            <w:r>
              <w:rPr>
                <w:spacing w:val="-52"/>
              </w:rPr>
              <w:t xml:space="preserve"> </w:t>
            </w:r>
            <w:r>
              <w:t>понятиями</w:t>
            </w:r>
          </w:p>
          <w:p w:rsidR="00DD614A" w:rsidRDefault="00A9250A">
            <w:pPr>
              <w:pStyle w:val="TableParagraph"/>
              <w:ind w:left="115" w:right="106"/>
              <w:jc w:val="center"/>
            </w:pPr>
            <w:r>
              <w:t>«</w:t>
            </w:r>
            <w:proofErr w:type="gramStart"/>
            <w:r>
              <w:t>Тычок</w:t>
            </w:r>
            <w:proofErr w:type="gramEnd"/>
            <w:r>
              <w:t>»,</w:t>
            </w:r>
          </w:p>
          <w:p w:rsidR="00DD614A" w:rsidRDefault="00A9250A">
            <w:pPr>
              <w:pStyle w:val="TableParagraph"/>
              <w:spacing w:before="1"/>
              <w:ind w:left="115" w:right="106"/>
              <w:jc w:val="center"/>
            </w:pPr>
            <w:r>
              <w:t>«Жесткая</w:t>
            </w:r>
            <w:r>
              <w:rPr>
                <w:spacing w:val="-53"/>
              </w:rPr>
              <w:t xml:space="preserve"> </w:t>
            </w:r>
            <w:r>
              <w:t>кисть»</w:t>
            </w:r>
          </w:p>
        </w:tc>
        <w:tc>
          <w:tcPr>
            <w:tcW w:w="4394" w:type="dxa"/>
          </w:tcPr>
          <w:p w:rsidR="00DD614A" w:rsidRDefault="00A9250A">
            <w:pPr>
              <w:pStyle w:val="TableParagraph"/>
              <w:spacing w:before="112"/>
              <w:ind w:left="109" w:right="94"/>
              <w:jc w:val="both"/>
            </w:pPr>
            <w:r>
              <w:t>ребенок опускает в гуашь кисть и ударяет</w:t>
            </w:r>
            <w:r>
              <w:rPr>
                <w:spacing w:val="1"/>
              </w:rPr>
              <w:t xml:space="preserve"> </w:t>
            </w:r>
            <w:r>
              <w:t>ею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бумаге,</w:t>
            </w:r>
            <w:r>
              <w:rPr>
                <w:spacing w:val="1"/>
              </w:rPr>
              <w:t xml:space="preserve"> </w:t>
            </w:r>
            <w:r>
              <w:t>держа</w:t>
            </w:r>
            <w:r>
              <w:rPr>
                <w:spacing w:val="1"/>
              </w:rPr>
              <w:t xml:space="preserve"> </w:t>
            </w:r>
            <w:r>
              <w:t>вертикально.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работе кисть в воду не опускается. Таким</w:t>
            </w:r>
            <w:r>
              <w:rPr>
                <w:spacing w:val="1"/>
              </w:rPr>
              <w:t xml:space="preserve"> </w:t>
            </w:r>
            <w:proofErr w:type="gramStart"/>
            <w:r>
              <w:t>образом</w:t>
            </w:r>
            <w:proofErr w:type="gramEnd"/>
            <w:r>
              <w:t xml:space="preserve"> заполняется весь лист, контур или</w:t>
            </w:r>
            <w:r>
              <w:rPr>
                <w:spacing w:val="1"/>
              </w:rPr>
              <w:t xml:space="preserve"> </w:t>
            </w:r>
            <w:r>
              <w:t>шаблон.</w:t>
            </w:r>
            <w:r>
              <w:rPr>
                <w:spacing w:val="1"/>
              </w:rPr>
              <w:t xml:space="preserve"> </w:t>
            </w:r>
            <w:r>
              <w:t>Получается</w:t>
            </w:r>
            <w:r>
              <w:rPr>
                <w:spacing w:val="1"/>
              </w:rPr>
              <w:t xml:space="preserve"> </w:t>
            </w:r>
            <w:r>
              <w:t>имитация</w:t>
            </w:r>
            <w:r>
              <w:rPr>
                <w:spacing w:val="1"/>
              </w:rPr>
              <w:t xml:space="preserve"> </w:t>
            </w:r>
            <w:r>
              <w:t>пушистой</w:t>
            </w:r>
            <w:r>
              <w:rPr>
                <w:spacing w:val="1"/>
              </w:rPr>
              <w:t xml:space="preserve"> </w:t>
            </w:r>
            <w:r>
              <w:t>или колючей</w:t>
            </w:r>
            <w:r>
              <w:rPr>
                <w:spacing w:val="1"/>
              </w:rPr>
              <w:t xml:space="preserve"> </w:t>
            </w:r>
            <w:r>
              <w:t>поверхности</w:t>
            </w:r>
          </w:p>
        </w:tc>
        <w:tc>
          <w:tcPr>
            <w:tcW w:w="1384" w:type="dxa"/>
          </w:tcPr>
          <w:p w:rsidR="00DD614A" w:rsidRDefault="00DD614A">
            <w:pPr>
              <w:pStyle w:val="TableParagraph"/>
              <w:rPr>
                <w:b/>
                <w:sz w:val="26"/>
              </w:rPr>
            </w:pPr>
          </w:p>
          <w:p w:rsidR="00DD614A" w:rsidRDefault="00DD614A">
            <w:pPr>
              <w:pStyle w:val="TableParagraph"/>
              <w:spacing w:before="9"/>
              <w:rPr>
                <w:b/>
                <w:sz w:val="25"/>
              </w:rPr>
            </w:pPr>
          </w:p>
          <w:p w:rsidR="00DD614A" w:rsidRDefault="00A9250A">
            <w:pPr>
              <w:pStyle w:val="TableParagraph"/>
              <w:ind w:left="126" w:right="107" w:firstLine="160"/>
              <w:rPr>
                <w:sz w:val="24"/>
              </w:rPr>
            </w:pPr>
            <w:r>
              <w:rPr>
                <w:sz w:val="24"/>
              </w:rPr>
              <w:t>Анализ,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рефлексия.</w:t>
            </w:r>
          </w:p>
        </w:tc>
      </w:tr>
      <w:tr w:rsidR="00DD614A">
        <w:trPr>
          <w:trHeight w:val="1252"/>
        </w:trPr>
        <w:tc>
          <w:tcPr>
            <w:tcW w:w="676" w:type="dxa"/>
          </w:tcPr>
          <w:p w:rsidR="00DD614A" w:rsidRDefault="00DD614A">
            <w:pPr>
              <w:pStyle w:val="TableParagraph"/>
              <w:rPr>
                <w:b/>
                <w:sz w:val="26"/>
              </w:rPr>
            </w:pPr>
          </w:p>
          <w:p w:rsidR="00DD614A" w:rsidRDefault="00A9250A">
            <w:pPr>
              <w:pStyle w:val="TableParagraph"/>
              <w:spacing w:before="181"/>
              <w:ind w:left="190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700" w:type="dxa"/>
          </w:tcPr>
          <w:p w:rsidR="00DD614A" w:rsidRDefault="00A9250A">
            <w:pPr>
              <w:pStyle w:val="TableParagraph"/>
              <w:spacing w:before="204"/>
              <w:ind w:left="106" w:right="734"/>
              <w:jc w:val="both"/>
              <w:rPr>
                <w:sz w:val="24"/>
              </w:rPr>
            </w:pPr>
            <w:r>
              <w:rPr>
                <w:sz w:val="24"/>
              </w:rPr>
              <w:t>Оттиск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смятой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бумагой</w:t>
            </w:r>
          </w:p>
        </w:tc>
        <w:tc>
          <w:tcPr>
            <w:tcW w:w="886" w:type="dxa"/>
          </w:tcPr>
          <w:p w:rsidR="00DD614A" w:rsidRDefault="00DD614A">
            <w:pPr>
              <w:pStyle w:val="TableParagraph"/>
              <w:rPr>
                <w:b/>
                <w:sz w:val="26"/>
              </w:rPr>
            </w:pPr>
          </w:p>
          <w:p w:rsidR="00DD614A" w:rsidRDefault="00A9250A">
            <w:pPr>
              <w:pStyle w:val="TableParagraph"/>
              <w:spacing w:before="18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92" w:type="dxa"/>
          </w:tcPr>
          <w:p w:rsidR="00DD614A" w:rsidRDefault="00A9250A">
            <w:pPr>
              <w:pStyle w:val="TableParagraph"/>
              <w:spacing w:before="112"/>
              <w:ind w:left="387" w:right="297" w:hanging="63"/>
            </w:pPr>
            <w:r>
              <w:t>Как смять</w:t>
            </w:r>
            <w:r>
              <w:rPr>
                <w:spacing w:val="-52"/>
              </w:rPr>
              <w:t xml:space="preserve"> </w:t>
            </w:r>
            <w:r>
              <w:t>бумагу в</w:t>
            </w:r>
            <w:r>
              <w:rPr>
                <w:spacing w:val="1"/>
              </w:rPr>
              <w:t xml:space="preserve"> </w:t>
            </w:r>
            <w:r>
              <w:t>плотный</w:t>
            </w:r>
            <w:r>
              <w:rPr>
                <w:spacing w:val="1"/>
              </w:rPr>
              <w:t xml:space="preserve"> </w:t>
            </w:r>
            <w:r>
              <w:t>комочек</w:t>
            </w:r>
          </w:p>
        </w:tc>
        <w:tc>
          <w:tcPr>
            <w:tcW w:w="4394" w:type="dxa"/>
          </w:tcPr>
          <w:p w:rsidR="00DD614A" w:rsidRDefault="00DD614A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DD614A" w:rsidRDefault="00A9250A">
            <w:pPr>
              <w:pStyle w:val="TableParagraph"/>
              <w:tabs>
                <w:tab w:val="left" w:pos="1078"/>
                <w:tab w:val="left" w:pos="2376"/>
                <w:tab w:val="left" w:pos="3302"/>
                <w:tab w:val="left" w:pos="4182"/>
              </w:tabs>
              <w:ind w:left="109" w:right="95"/>
            </w:pPr>
            <w:r>
              <w:t>ребенок</w:t>
            </w:r>
            <w:r>
              <w:tab/>
              <w:t>обмакивает</w:t>
            </w:r>
            <w:r>
              <w:tab/>
              <w:t>смятую</w:t>
            </w:r>
            <w:r>
              <w:tab/>
              <w:t>бумагу</w:t>
            </w:r>
            <w:r>
              <w:tab/>
            </w:r>
            <w:r>
              <w:rPr>
                <w:spacing w:val="-4"/>
              </w:rPr>
              <w:t>в</w:t>
            </w:r>
            <w:r>
              <w:rPr>
                <w:spacing w:val="-52"/>
              </w:rPr>
              <w:t xml:space="preserve"> </w:t>
            </w:r>
            <w:r>
              <w:t>краску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наносит</w:t>
            </w:r>
            <w:r>
              <w:rPr>
                <w:spacing w:val="-1"/>
              </w:rPr>
              <w:t xml:space="preserve"> </w:t>
            </w:r>
            <w:r>
              <w:t>изображение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бумагу</w:t>
            </w:r>
          </w:p>
        </w:tc>
        <w:tc>
          <w:tcPr>
            <w:tcW w:w="1384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29"/>
              </w:rPr>
            </w:pPr>
          </w:p>
          <w:p w:rsidR="00DD614A" w:rsidRDefault="00A9250A">
            <w:pPr>
              <w:pStyle w:val="TableParagraph"/>
              <w:ind w:left="126" w:right="107" w:firstLine="160"/>
              <w:rPr>
                <w:sz w:val="24"/>
              </w:rPr>
            </w:pPr>
            <w:r>
              <w:rPr>
                <w:sz w:val="24"/>
              </w:rPr>
              <w:t>Анализ,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рефлексия.</w:t>
            </w:r>
          </w:p>
        </w:tc>
      </w:tr>
      <w:tr w:rsidR="00DD614A">
        <w:trPr>
          <w:trHeight w:val="1000"/>
        </w:trPr>
        <w:tc>
          <w:tcPr>
            <w:tcW w:w="67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30"/>
              </w:rPr>
            </w:pPr>
          </w:p>
          <w:p w:rsidR="00DD614A" w:rsidRDefault="00A9250A">
            <w:pPr>
              <w:pStyle w:val="TableParagraph"/>
              <w:spacing w:before="1"/>
              <w:ind w:left="190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700" w:type="dxa"/>
          </w:tcPr>
          <w:p w:rsidR="00DD614A" w:rsidRDefault="00A9250A">
            <w:pPr>
              <w:pStyle w:val="TableParagraph"/>
              <w:spacing w:before="216"/>
              <w:ind w:left="106" w:right="357"/>
              <w:rPr>
                <w:sz w:val="24"/>
              </w:rPr>
            </w:pPr>
            <w:r>
              <w:rPr>
                <w:sz w:val="24"/>
              </w:rPr>
              <w:t>Рисование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пальчиками</w:t>
            </w:r>
          </w:p>
        </w:tc>
        <w:tc>
          <w:tcPr>
            <w:tcW w:w="88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30"/>
              </w:rPr>
            </w:pPr>
          </w:p>
          <w:p w:rsidR="00DD614A" w:rsidRDefault="00A9250A">
            <w:pPr>
              <w:pStyle w:val="TableParagraph"/>
              <w:spacing w:before="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92" w:type="dxa"/>
          </w:tcPr>
          <w:p w:rsidR="00DD614A" w:rsidRDefault="00A9250A">
            <w:pPr>
              <w:pStyle w:val="TableParagraph"/>
              <w:spacing w:before="112"/>
              <w:ind w:left="389" w:right="379" w:firstLine="7"/>
              <w:jc w:val="both"/>
            </w:pPr>
            <w:r>
              <w:t>Правила</w:t>
            </w:r>
            <w:r>
              <w:rPr>
                <w:spacing w:val="-53"/>
              </w:rPr>
              <w:t xml:space="preserve"> </w:t>
            </w:r>
            <w:r>
              <w:t>техники</w:t>
            </w:r>
            <w:r>
              <w:rPr>
                <w:spacing w:val="-53"/>
              </w:rPr>
              <w:t xml:space="preserve"> </w:t>
            </w:r>
            <w:proofErr w:type="spellStart"/>
            <w:r>
              <w:t>безоп-ти</w:t>
            </w:r>
            <w:proofErr w:type="spellEnd"/>
          </w:p>
        </w:tc>
        <w:tc>
          <w:tcPr>
            <w:tcW w:w="4394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20"/>
              </w:rPr>
            </w:pPr>
          </w:p>
          <w:p w:rsidR="00DD614A" w:rsidRDefault="00A9250A">
            <w:pPr>
              <w:pStyle w:val="TableParagraph"/>
              <w:tabs>
                <w:tab w:val="left" w:pos="1068"/>
                <w:tab w:val="left" w:pos="2110"/>
                <w:tab w:val="left" w:pos="2422"/>
                <w:tab w:val="left" w:pos="3196"/>
                <w:tab w:val="left" w:pos="4168"/>
              </w:tabs>
              <w:ind w:left="109" w:right="95"/>
            </w:pPr>
            <w:r>
              <w:t>ребенок</w:t>
            </w:r>
            <w:r>
              <w:tab/>
              <w:t>опускает</w:t>
            </w:r>
            <w:r>
              <w:tab/>
              <w:t>в</w:t>
            </w:r>
            <w:r>
              <w:tab/>
              <w:t>гуашь</w:t>
            </w:r>
            <w:r>
              <w:tab/>
              <w:t>пальчик</w:t>
            </w:r>
            <w:r>
              <w:tab/>
            </w:r>
            <w:r>
              <w:rPr>
                <w:spacing w:val="-4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наносит</w:t>
            </w:r>
            <w:r>
              <w:rPr>
                <w:spacing w:val="-1"/>
              </w:rPr>
              <w:t xml:space="preserve"> </w:t>
            </w:r>
            <w:r>
              <w:t>точки,</w:t>
            </w:r>
            <w:r>
              <w:rPr>
                <w:spacing w:val="-2"/>
              </w:rPr>
              <w:t xml:space="preserve"> </w:t>
            </w:r>
            <w:r>
              <w:t>пятнышки на бумагу.</w:t>
            </w:r>
          </w:p>
        </w:tc>
        <w:tc>
          <w:tcPr>
            <w:tcW w:w="1384" w:type="dxa"/>
          </w:tcPr>
          <w:p w:rsidR="00DD614A" w:rsidRDefault="00A9250A">
            <w:pPr>
              <w:pStyle w:val="TableParagraph"/>
              <w:spacing w:before="216"/>
              <w:ind w:left="126" w:right="107" w:firstLine="160"/>
              <w:rPr>
                <w:sz w:val="24"/>
              </w:rPr>
            </w:pPr>
            <w:r>
              <w:rPr>
                <w:sz w:val="24"/>
              </w:rPr>
              <w:t>Анализ,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рефлексия.</w:t>
            </w:r>
          </w:p>
        </w:tc>
      </w:tr>
      <w:tr w:rsidR="00DD614A">
        <w:trPr>
          <w:trHeight w:val="1379"/>
        </w:trPr>
        <w:tc>
          <w:tcPr>
            <w:tcW w:w="676" w:type="dxa"/>
          </w:tcPr>
          <w:p w:rsidR="00DD614A" w:rsidRDefault="00DD614A">
            <w:pPr>
              <w:pStyle w:val="TableParagraph"/>
              <w:rPr>
                <w:b/>
                <w:sz w:val="26"/>
              </w:rPr>
            </w:pPr>
          </w:p>
          <w:p w:rsidR="00DD614A" w:rsidRDefault="00DD614A">
            <w:pPr>
              <w:pStyle w:val="TableParagraph"/>
              <w:spacing w:before="3"/>
              <w:rPr>
                <w:b/>
                <w:sz w:val="21"/>
              </w:rPr>
            </w:pPr>
          </w:p>
          <w:p w:rsidR="00DD614A" w:rsidRDefault="00A9250A">
            <w:pPr>
              <w:pStyle w:val="TableParagraph"/>
              <w:ind w:left="190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700" w:type="dxa"/>
          </w:tcPr>
          <w:p w:rsidR="00DD614A" w:rsidRDefault="00DD614A">
            <w:pPr>
              <w:pStyle w:val="TableParagraph"/>
              <w:spacing w:before="3"/>
              <w:rPr>
                <w:b/>
                <w:sz w:val="23"/>
              </w:rPr>
            </w:pPr>
          </w:p>
          <w:p w:rsidR="00DD614A" w:rsidRDefault="00A9250A">
            <w:pPr>
              <w:pStyle w:val="TableParagraph"/>
              <w:ind w:left="106" w:right="559"/>
              <w:rPr>
                <w:sz w:val="24"/>
              </w:rPr>
            </w:pPr>
            <w:r>
              <w:rPr>
                <w:sz w:val="24"/>
              </w:rPr>
              <w:t>Восковые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мелки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акварель</w:t>
            </w:r>
          </w:p>
        </w:tc>
        <w:tc>
          <w:tcPr>
            <w:tcW w:w="886" w:type="dxa"/>
          </w:tcPr>
          <w:p w:rsidR="00DD614A" w:rsidRDefault="00DD614A">
            <w:pPr>
              <w:pStyle w:val="TableParagraph"/>
              <w:rPr>
                <w:b/>
                <w:sz w:val="26"/>
              </w:rPr>
            </w:pPr>
          </w:p>
          <w:p w:rsidR="00DD614A" w:rsidRDefault="00DD614A">
            <w:pPr>
              <w:pStyle w:val="TableParagraph"/>
              <w:spacing w:before="3"/>
              <w:rPr>
                <w:b/>
                <w:sz w:val="21"/>
              </w:rPr>
            </w:pPr>
          </w:p>
          <w:p w:rsidR="00DD614A" w:rsidRDefault="00A9250A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92" w:type="dxa"/>
          </w:tcPr>
          <w:p w:rsidR="00DD614A" w:rsidRDefault="00DD614A">
            <w:pPr>
              <w:pStyle w:val="TableParagraph"/>
              <w:spacing w:before="3"/>
              <w:rPr>
                <w:b/>
                <w:sz w:val="35"/>
              </w:rPr>
            </w:pPr>
          </w:p>
          <w:p w:rsidR="00DD614A" w:rsidRDefault="00A9250A">
            <w:pPr>
              <w:pStyle w:val="TableParagraph"/>
              <w:ind w:left="239" w:right="88" w:hanging="120"/>
              <w:rPr>
                <w:sz w:val="24"/>
              </w:rPr>
            </w:pPr>
            <w:r>
              <w:rPr>
                <w:sz w:val="24"/>
              </w:rPr>
              <w:t>Знакомство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понятиями</w:t>
            </w:r>
          </w:p>
        </w:tc>
        <w:tc>
          <w:tcPr>
            <w:tcW w:w="4394" w:type="dxa"/>
          </w:tcPr>
          <w:p w:rsidR="00DD614A" w:rsidRDefault="00A9250A">
            <w:pPr>
              <w:pStyle w:val="TableParagraph"/>
              <w:tabs>
                <w:tab w:val="left" w:pos="1748"/>
                <w:tab w:val="left" w:pos="3418"/>
              </w:tabs>
              <w:ind w:left="109" w:right="93"/>
              <w:jc w:val="both"/>
              <w:rPr>
                <w:sz w:val="24"/>
              </w:rPr>
            </w:pPr>
            <w:r>
              <w:rPr>
                <w:sz w:val="24"/>
              </w:rPr>
              <w:t>ребенок рисует восковыми мелками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бумаге.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закрашивает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акварелью в один или несколько цветов.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Рисунок</w:t>
            </w:r>
            <w:r>
              <w:rPr>
                <w:sz w:val="24"/>
              </w:rPr>
              <w:tab/>
              <w:t>мелками</w:t>
            </w:r>
            <w:r>
              <w:rPr>
                <w:sz w:val="24"/>
              </w:rPr>
              <w:tab/>
              <w:t>остается</w:t>
            </w:r>
          </w:p>
          <w:p w:rsidR="00DD614A" w:rsidRDefault="00A9250A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незакрашенным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384" w:type="dxa"/>
          </w:tcPr>
          <w:p w:rsidR="00DD614A" w:rsidRDefault="00DD614A">
            <w:pPr>
              <w:pStyle w:val="TableParagraph"/>
              <w:spacing w:before="3"/>
              <w:rPr>
                <w:b/>
                <w:sz w:val="35"/>
              </w:rPr>
            </w:pPr>
          </w:p>
          <w:p w:rsidR="00DD614A" w:rsidRDefault="00A9250A">
            <w:pPr>
              <w:pStyle w:val="TableParagraph"/>
              <w:ind w:left="126" w:right="107" w:firstLine="160"/>
              <w:rPr>
                <w:sz w:val="24"/>
              </w:rPr>
            </w:pPr>
            <w:r>
              <w:rPr>
                <w:sz w:val="24"/>
              </w:rPr>
              <w:t>Анализ,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рефлексия.</w:t>
            </w:r>
          </w:p>
        </w:tc>
      </w:tr>
      <w:tr w:rsidR="00DD614A">
        <w:trPr>
          <w:trHeight w:val="1009"/>
        </w:trPr>
        <w:tc>
          <w:tcPr>
            <w:tcW w:w="676" w:type="dxa"/>
          </w:tcPr>
          <w:p w:rsidR="00DD614A" w:rsidRDefault="00DD614A">
            <w:pPr>
              <w:pStyle w:val="TableParagraph"/>
              <w:spacing w:before="3"/>
              <w:rPr>
                <w:b/>
                <w:sz w:val="31"/>
              </w:rPr>
            </w:pPr>
          </w:p>
          <w:p w:rsidR="00DD614A" w:rsidRDefault="00A9250A">
            <w:pPr>
              <w:pStyle w:val="TableParagraph"/>
              <w:ind w:left="190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700" w:type="dxa"/>
          </w:tcPr>
          <w:p w:rsidR="00DD614A" w:rsidRDefault="00A9250A">
            <w:pPr>
              <w:pStyle w:val="TableParagraph"/>
              <w:spacing w:before="222"/>
              <w:ind w:left="106" w:right="665"/>
              <w:rPr>
                <w:sz w:val="24"/>
              </w:rPr>
            </w:pPr>
            <w:r>
              <w:rPr>
                <w:sz w:val="24"/>
              </w:rPr>
              <w:t>Свеча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акварель</w:t>
            </w:r>
          </w:p>
        </w:tc>
        <w:tc>
          <w:tcPr>
            <w:tcW w:w="886" w:type="dxa"/>
          </w:tcPr>
          <w:p w:rsidR="00DD614A" w:rsidRDefault="00DD614A">
            <w:pPr>
              <w:pStyle w:val="TableParagraph"/>
              <w:spacing w:before="3"/>
              <w:rPr>
                <w:b/>
                <w:sz w:val="31"/>
              </w:rPr>
            </w:pPr>
          </w:p>
          <w:p w:rsidR="00DD614A" w:rsidRDefault="00A9250A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92" w:type="dxa"/>
          </w:tcPr>
          <w:p w:rsidR="00DD614A" w:rsidRDefault="00A9250A">
            <w:pPr>
              <w:pStyle w:val="TableParagraph"/>
              <w:spacing w:before="222"/>
              <w:ind w:left="239" w:right="88" w:hanging="120"/>
              <w:rPr>
                <w:sz w:val="24"/>
              </w:rPr>
            </w:pPr>
            <w:r>
              <w:rPr>
                <w:sz w:val="24"/>
              </w:rPr>
              <w:t>Знакомство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понятиями</w:t>
            </w:r>
          </w:p>
        </w:tc>
        <w:tc>
          <w:tcPr>
            <w:tcW w:w="4394" w:type="dxa"/>
          </w:tcPr>
          <w:p w:rsidR="00DD614A" w:rsidRDefault="00A9250A">
            <w:pPr>
              <w:pStyle w:val="TableParagraph"/>
              <w:ind w:left="109" w:right="95"/>
              <w:jc w:val="both"/>
            </w:pPr>
            <w:r>
              <w:t>ребенок</w:t>
            </w:r>
            <w:r>
              <w:rPr>
                <w:spacing w:val="1"/>
              </w:rPr>
              <w:t xml:space="preserve"> </w:t>
            </w:r>
            <w:r>
              <w:t>рисует</w:t>
            </w:r>
            <w:r>
              <w:rPr>
                <w:spacing w:val="1"/>
              </w:rPr>
              <w:t xml:space="preserve"> </w:t>
            </w:r>
            <w:r>
              <w:t>свечой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бумаге.</w:t>
            </w:r>
            <w:r>
              <w:rPr>
                <w:spacing w:val="1"/>
              </w:rPr>
              <w:t xml:space="preserve"> </w:t>
            </w:r>
            <w:r>
              <w:t>Затем</w:t>
            </w:r>
            <w:r>
              <w:rPr>
                <w:spacing w:val="1"/>
              </w:rPr>
              <w:t xml:space="preserve"> </w:t>
            </w:r>
            <w:r>
              <w:t>закрашивает</w:t>
            </w:r>
            <w:r>
              <w:rPr>
                <w:spacing w:val="1"/>
              </w:rPr>
              <w:t xml:space="preserve"> </w:t>
            </w:r>
            <w:r>
              <w:t>лист</w:t>
            </w:r>
            <w:r>
              <w:rPr>
                <w:spacing w:val="1"/>
              </w:rPr>
              <w:t xml:space="preserve"> </w:t>
            </w:r>
            <w:r>
              <w:t>акварелью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один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1"/>
              </w:rPr>
              <w:t xml:space="preserve"> </w:t>
            </w:r>
            <w:r>
              <w:t>несколько</w:t>
            </w:r>
            <w:r>
              <w:rPr>
                <w:spacing w:val="22"/>
              </w:rPr>
              <w:t xml:space="preserve"> </w:t>
            </w:r>
            <w:r>
              <w:t>цветов.</w:t>
            </w:r>
            <w:r>
              <w:rPr>
                <w:spacing w:val="23"/>
              </w:rPr>
              <w:t xml:space="preserve"> </w:t>
            </w:r>
            <w:r>
              <w:t>Рисунок</w:t>
            </w:r>
            <w:r>
              <w:rPr>
                <w:spacing w:val="21"/>
              </w:rPr>
              <w:t xml:space="preserve"> </w:t>
            </w:r>
            <w:r>
              <w:t>свечой</w:t>
            </w:r>
            <w:r>
              <w:rPr>
                <w:spacing w:val="25"/>
              </w:rPr>
              <w:t xml:space="preserve"> </w:t>
            </w:r>
            <w:r>
              <w:t>остается</w:t>
            </w:r>
          </w:p>
          <w:p w:rsidR="00DD614A" w:rsidRDefault="00A9250A">
            <w:pPr>
              <w:pStyle w:val="TableParagraph"/>
              <w:spacing w:line="238" w:lineRule="exact"/>
              <w:ind w:left="109"/>
            </w:pPr>
            <w:r>
              <w:t>белым.</w:t>
            </w:r>
          </w:p>
        </w:tc>
        <w:tc>
          <w:tcPr>
            <w:tcW w:w="1384" w:type="dxa"/>
          </w:tcPr>
          <w:p w:rsidR="00DD614A" w:rsidRDefault="00A9250A">
            <w:pPr>
              <w:pStyle w:val="TableParagraph"/>
              <w:spacing w:before="222"/>
              <w:ind w:left="126" w:right="107" w:firstLine="160"/>
              <w:rPr>
                <w:sz w:val="24"/>
              </w:rPr>
            </w:pPr>
            <w:r>
              <w:rPr>
                <w:sz w:val="24"/>
              </w:rPr>
              <w:t>Анализ,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рефлексия.</w:t>
            </w:r>
          </w:p>
        </w:tc>
      </w:tr>
      <w:tr w:rsidR="00DD614A">
        <w:trPr>
          <w:trHeight w:val="2012"/>
        </w:trPr>
        <w:tc>
          <w:tcPr>
            <w:tcW w:w="676" w:type="dxa"/>
          </w:tcPr>
          <w:p w:rsidR="00DD614A" w:rsidRDefault="00DD614A">
            <w:pPr>
              <w:pStyle w:val="TableParagraph"/>
              <w:rPr>
                <w:b/>
                <w:sz w:val="26"/>
              </w:rPr>
            </w:pPr>
          </w:p>
          <w:p w:rsidR="00DD614A" w:rsidRDefault="00DD614A">
            <w:pPr>
              <w:pStyle w:val="TableParagraph"/>
              <w:rPr>
                <w:b/>
                <w:sz w:val="26"/>
              </w:rPr>
            </w:pPr>
          </w:p>
          <w:p w:rsidR="00DD614A" w:rsidRDefault="00DD614A">
            <w:pPr>
              <w:pStyle w:val="TableParagraph"/>
              <w:spacing w:before="9"/>
              <w:rPr>
                <w:b/>
              </w:rPr>
            </w:pPr>
          </w:p>
          <w:p w:rsidR="00DD614A" w:rsidRDefault="00A9250A">
            <w:pPr>
              <w:pStyle w:val="TableParagraph"/>
              <w:ind w:left="190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700" w:type="dxa"/>
          </w:tcPr>
          <w:p w:rsidR="00DD614A" w:rsidRDefault="00DD614A">
            <w:pPr>
              <w:pStyle w:val="TableParagraph"/>
              <w:rPr>
                <w:b/>
                <w:sz w:val="26"/>
              </w:rPr>
            </w:pPr>
          </w:p>
          <w:p w:rsidR="00DD614A" w:rsidRDefault="00DD614A">
            <w:pPr>
              <w:pStyle w:val="TableParagraph"/>
              <w:spacing w:before="9"/>
              <w:rPr>
                <w:b/>
                <w:sz w:val="36"/>
              </w:rPr>
            </w:pPr>
          </w:p>
          <w:p w:rsidR="00DD614A" w:rsidRDefault="00A9250A">
            <w:pPr>
              <w:pStyle w:val="TableParagraph"/>
              <w:ind w:left="106" w:right="329"/>
              <w:rPr>
                <w:sz w:val="24"/>
              </w:rPr>
            </w:pPr>
            <w:r>
              <w:rPr>
                <w:sz w:val="24"/>
              </w:rPr>
              <w:t>Монотипия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предметная.</w:t>
            </w:r>
          </w:p>
        </w:tc>
        <w:tc>
          <w:tcPr>
            <w:tcW w:w="886" w:type="dxa"/>
          </w:tcPr>
          <w:p w:rsidR="00DD614A" w:rsidRDefault="00DD614A">
            <w:pPr>
              <w:pStyle w:val="TableParagraph"/>
              <w:rPr>
                <w:b/>
                <w:sz w:val="26"/>
              </w:rPr>
            </w:pPr>
          </w:p>
          <w:p w:rsidR="00DD614A" w:rsidRDefault="00DD614A">
            <w:pPr>
              <w:pStyle w:val="TableParagraph"/>
              <w:rPr>
                <w:b/>
                <w:sz w:val="26"/>
              </w:rPr>
            </w:pPr>
          </w:p>
          <w:p w:rsidR="00DD614A" w:rsidRDefault="00DD614A">
            <w:pPr>
              <w:pStyle w:val="TableParagraph"/>
              <w:spacing w:before="9"/>
              <w:rPr>
                <w:b/>
              </w:rPr>
            </w:pPr>
          </w:p>
          <w:p w:rsidR="00DD614A" w:rsidRDefault="00A9250A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92" w:type="dxa"/>
          </w:tcPr>
          <w:p w:rsidR="00DD614A" w:rsidRDefault="00DD614A">
            <w:pPr>
              <w:pStyle w:val="TableParagraph"/>
              <w:rPr>
                <w:b/>
                <w:sz w:val="26"/>
              </w:rPr>
            </w:pPr>
          </w:p>
          <w:p w:rsidR="00DD614A" w:rsidRDefault="00DD614A">
            <w:pPr>
              <w:pStyle w:val="TableParagraph"/>
              <w:spacing w:before="9"/>
              <w:rPr>
                <w:b/>
                <w:sz w:val="36"/>
              </w:rPr>
            </w:pPr>
          </w:p>
          <w:p w:rsidR="00DD614A" w:rsidRDefault="00A9250A">
            <w:pPr>
              <w:pStyle w:val="TableParagraph"/>
              <w:ind w:left="239" w:right="88" w:hanging="120"/>
              <w:rPr>
                <w:sz w:val="24"/>
              </w:rPr>
            </w:pPr>
            <w:r>
              <w:rPr>
                <w:sz w:val="24"/>
              </w:rPr>
              <w:t>Знакомство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понятиями</w:t>
            </w:r>
          </w:p>
        </w:tc>
        <w:tc>
          <w:tcPr>
            <w:tcW w:w="4394" w:type="dxa"/>
          </w:tcPr>
          <w:p w:rsidR="00DD614A" w:rsidRDefault="00A9250A">
            <w:pPr>
              <w:pStyle w:val="TableParagraph"/>
              <w:spacing w:before="112"/>
              <w:ind w:left="109" w:right="89"/>
              <w:jc w:val="both"/>
            </w:pPr>
            <w:r>
              <w:t>ребенок складывает лист бумаги вдвое и на</w:t>
            </w:r>
            <w:r>
              <w:rPr>
                <w:spacing w:val="1"/>
              </w:rPr>
              <w:t xml:space="preserve"> </w:t>
            </w:r>
            <w:r>
              <w:t>одной</w:t>
            </w:r>
            <w:r>
              <w:rPr>
                <w:spacing w:val="1"/>
              </w:rPr>
              <w:t xml:space="preserve"> </w:t>
            </w:r>
            <w:r>
              <w:t>его</w:t>
            </w:r>
            <w:r>
              <w:rPr>
                <w:spacing w:val="1"/>
              </w:rPr>
              <w:t xml:space="preserve"> </w:t>
            </w:r>
            <w:r>
              <w:t>половине</w:t>
            </w:r>
            <w:r>
              <w:rPr>
                <w:spacing w:val="1"/>
              </w:rPr>
              <w:t xml:space="preserve"> </w:t>
            </w:r>
            <w:r>
              <w:t>рисует</w:t>
            </w:r>
            <w:r>
              <w:rPr>
                <w:spacing w:val="1"/>
              </w:rPr>
              <w:t xml:space="preserve"> </w:t>
            </w:r>
            <w:r>
              <w:t>половину</w:t>
            </w:r>
            <w:r>
              <w:rPr>
                <w:spacing w:val="-52"/>
              </w:rPr>
              <w:t xml:space="preserve"> </w:t>
            </w:r>
            <w:r>
              <w:t>изображаемого</w:t>
            </w:r>
            <w:r>
              <w:rPr>
                <w:spacing w:val="1"/>
              </w:rPr>
              <w:t xml:space="preserve"> </w:t>
            </w:r>
            <w:r>
              <w:t>предмета</w:t>
            </w:r>
            <w:r>
              <w:rPr>
                <w:spacing w:val="1"/>
              </w:rPr>
              <w:t xml:space="preserve"> </w:t>
            </w:r>
            <w:r>
              <w:t>(предметы</w:t>
            </w:r>
            <w:r>
              <w:rPr>
                <w:spacing w:val="-52"/>
              </w:rPr>
              <w:t xml:space="preserve"> </w:t>
            </w:r>
            <w:r>
              <w:t>выбираются</w:t>
            </w:r>
            <w:r>
              <w:rPr>
                <w:spacing w:val="1"/>
              </w:rPr>
              <w:t xml:space="preserve"> </w:t>
            </w:r>
            <w:r>
              <w:t>симметричные).</w:t>
            </w:r>
            <w:r>
              <w:rPr>
                <w:spacing w:val="1"/>
              </w:rPr>
              <w:t xml:space="preserve"> </w:t>
            </w:r>
            <w:r>
              <w:t>После</w:t>
            </w:r>
            <w:r>
              <w:rPr>
                <w:spacing w:val="1"/>
              </w:rPr>
              <w:t xml:space="preserve"> </w:t>
            </w:r>
            <w:r>
              <w:t>рисования каждой части предмета, пока не</w:t>
            </w:r>
            <w:r>
              <w:rPr>
                <w:spacing w:val="1"/>
              </w:rPr>
              <w:t xml:space="preserve"> </w:t>
            </w:r>
            <w:r>
              <w:t>высохла</w:t>
            </w:r>
            <w:r>
              <w:rPr>
                <w:spacing w:val="1"/>
              </w:rPr>
              <w:t xml:space="preserve"> </w:t>
            </w:r>
            <w:r>
              <w:t>краска,</w:t>
            </w:r>
            <w:r>
              <w:rPr>
                <w:spacing w:val="1"/>
              </w:rPr>
              <w:t xml:space="preserve"> </w:t>
            </w:r>
            <w:r>
              <w:t>лист</w:t>
            </w:r>
            <w:r>
              <w:rPr>
                <w:spacing w:val="1"/>
              </w:rPr>
              <w:t xml:space="preserve"> </w:t>
            </w:r>
            <w:r>
              <w:t>снова</w:t>
            </w:r>
            <w:r>
              <w:rPr>
                <w:spacing w:val="1"/>
              </w:rPr>
              <w:t xml:space="preserve"> </w:t>
            </w:r>
            <w:r>
              <w:t>складывается</w:t>
            </w:r>
            <w:r>
              <w:rPr>
                <w:spacing w:val="1"/>
              </w:rPr>
              <w:t xml:space="preserve"> </w:t>
            </w:r>
            <w:r>
              <w:t>пополам дл</w:t>
            </w:r>
            <w:r>
              <w:t>я</w:t>
            </w:r>
            <w:r>
              <w:rPr>
                <w:spacing w:val="-2"/>
              </w:rPr>
              <w:t xml:space="preserve"> </w:t>
            </w:r>
            <w:r>
              <w:t>получения</w:t>
            </w:r>
            <w:r>
              <w:rPr>
                <w:spacing w:val="1"/>
              </w:rPr>
              <w:t xml:space="preserve"> </w:t>
            </w:r>
            <w:r>
              <w:t>отпечатка</w:t>
            </w:r>
          </w:p>
        </w:tc>
        <w:tc>
          <w:tcPr>
            <w:tcW w:w="1384" w:type="dxa"/>
          </w:tcPr>
          <w:p w:rsidR="00DD614A" w:rsidRDefault="00DD614A">
            <w:pPr>
              <w:pStyle w:val="TableParagraph"/>
              <w:rPr>
                <w:b/>
                <w:sz w:val="26"/>
              </w:rPr>
            </w:pPr>
          </w:p>
          <w:p w:rsidR="00DD614A" w:rsidRDefault="00DD614A">
            <w:pPr>
              <w:pStyle w:val="TableParagraph"/>
              <w:spacing w:before="9"/>
              <w:rPr>
                <w:b/>
                <w:sz w:val="36"/>
              </w:rPr>
            </w:pPr>
          </w:p>
          <w:p w:rsidR="00DD614A" w:rsidRDefault="00A9250A">
            <w:pPr>
              <w:pStyle w:val="TableParagraph"/>
              <w:ind w:left="126" w:right="107" w:firstLine="160"/>
              <w:rPr>
                <w:sz w:val="24"/>
              </w:rPr>
            </w:pPr>
            <w:r>
              <w:rPr>
                <w:sz w:val="24"/>
              </w:rPr>
              <w:t>Анализ,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рефлексия.</w:t>
            </w:r>
          </w:p>
        </w:tc>
      </w:tr>
      <w:tr w:rsidR="00DD614A">
        <w:trPr>
          <w:trHeight w:val="2024"/>
        </w:trPr>
        <w:tc>
          <w:tcPr>
            <w:tcW w:w="676" w:type="dxa"/>
          </w:tcPr>
          <w:p w:rsidR="00DD614A" w:rsidRDefault="00DD614A">
            <w:pPr>
              <w:pStyle w:val="TableParagraph"/>
              <w:rPr>
                <w:b/>
                <w:sz w:val="26"/>
              </w:rPr>
            </w:pPr>
          </w:p>
          <w:p w:rsidR="00DD614A" w:rsidRDefault="00DD614A">
            <w:pPr>
              <w:pStyle w:val="TableParagraph"/>
              <w:rPr>
                <w:b/>
                <w:sz w:val="26"/>
              </w:rPr>
            </w:pPr>
          </w:p>
          <w:p w:rsidR="00DD614A" w:rsidRDefault="00DD614A">
            <w:pPr>
              <w:pStyle w:val="TableParagraph"/>
              <w:spacing w:before="3"/>
              <w:rPr>
                <w:b/>
                <w:sz w:val="23"/>
              </w:rPr>
            </w:pPr>
          </w:p>
          <w:p w:rsidR="00DD614A" w:rsidRDefault="00A9250A">
            <w:pPr>
              <w:pStyle w:val="TableParagraph"/>
              <w:ind w:left="190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1700" w:type="dxa"/>
          </w:tcPr>
          <w:p w:rsidR="00DD614A" w:rsidRDefault="00DD614A">
            <w:pPr>
              <w:pStyle w:val="TableParagraph"/>
              <w:rPr>
                <w:b/>
                <w:sz w:val="26"/>
              </w:rPr>
            </w:pPr>
          </w:p>
          <w:p w:rsidR="00DD614A" w:rsidRDefault="00DD614A">
            <w:pPr>
              <w:pStyle w:val="TableParagraph"/>
              <w:rPr>
                <w:b/>
                <w:sz w:val="26"/>
              </w:rPr>
            </w:pPr>
          </w:p>
          <w:p w:rsidR="00DD614A" w:rsidRDefault="00DD614A">
            <w:pPr>
              <w:pStyle w:val="TableParagraph"/>
              <w:spacing w:before="3"/>
              <w:rPr>
                <w:b/>
                <w:sz w:val="23"/>
              </w:rPr>
            </w:pPr>
          </w:p>
          <w:p w:rsidR="00DD614A" w:rsidRDefault="00A9250A">
            <w:pPr>
              <w:pStyle w:val="TableParagraph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Кляксография</w:t>
            </w:r>
            <w:proofErr w:type="spellEnd"/>
          </w:p>
        </w:tc>
        <w:tc>
          <w:tcPr>
            <w:tcW w:w="886" w:type="dxa"/>
          </w:tcPr>
          <w:p w:rsidR="00DD614A" w:rsidRDefault="00DD614A">
            <w:pPr>
              <w:pStyle w:val="TableParagraph"/>
              <w:rPr>
                <w:b/>
                <w:sz w:val="26"/>
              </w:rPr>
            </w:pPr>
          </w:p>
          <w:p w:rsidR="00DD614A" w:rsidRDefault="00DD614A">
            <w:pPr>
              <w:pStyle w:val="TableParagraph"/>
              <w:rPr>
                <w:b/>
                <w:sz w:val="26"/>
              </w:rPr>
            </w:pPr>
          </w:p>
          <w:p w:rsidR="00DD614A" w:rsidRDefault="00DD614A">
            <w:pPr>
              <w:pStyle w:val="TableParagraph"/>
              <w:spacing w:before="3"/>
              <w:rPr>
                <w:b/>
                <w:sz w:val="23"/>
              </w:rPr>
            </w:pPr>
          </w:p>
          <w:p w:rsidR="00DD614A" w:rsidRDefault="00A9250A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92" w:type="dxa"/>
          </w:tcPr>
          <w:p w:rsidR="00DD614A" w:rsidRDefault="00DD614A">
            <w:pPr>
              <w:pStyle w:val="TableParagraph"/>
              <w:rPr>
                <w:b/>
                <w:sz w:val="26"/>
              </w:rPr>
            </w:pPr>
          </w:p>
          <w:p w:rsidR="00DD614A" w:rsidRDefault="00A9250A">
            <w:pPr>
              <w:pStyle w:val="TableParagraph"/>
              <w:spacing w:before="153"/>
              <w:ind w:left="118" w:right="106"/>
              <w:jc w:val="center"/>
              <w:rPr>
                <w:sz w:val="24"/>
              </w:rPr>
            </w:pPr>
            <w:r>
              <w:rPr>
                <w:sz w:val="24"/>
              </w:rPr>
              <w:t>Знакомство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понятиями,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т/б</w:t>
            </w:r>
            <w:proofErr w:type="gramEnd"/>
          </w:p>
        </w:tc>
        <w:tc>
          <w:tcPr>
            <w:tcW w:w="4394" w:type="dxa"/>
          </w:tcPr>
          <w:p w:rsidR="00DD614A" w:rsidRDefault="00A9250A">
            <w:pPr>
              <w:pStyle w:val="TableParagraph"/>
              <w:ind w:left="109" w:right="93"/>
              <w:jc w:val="both"/>
            </w:pPr>
            <w:r>
              <w:t>ребенок</w:t>
            </w:r>
            <w:r>
              <w:rPr>
                <w:spacing w:val="1"/>
              </w:rPr>
              <w:t xml:space="preserve"> </w:t>
            </w:r>
            <w:r>
              <w:t>зачерпывает</w:t>
            </w:r>
            <w:r>
              <w:rPr>
                <w:spacing w:val="1"/>
              </w:rPr>
              <w:t xml:space="preserve"> </w:t>
            </w:r>
            <w:r>
              <w:t>гуашь</w:t>
            </w:r>
            <w:r>
              <w:rPr>
                <w:spacing w:val="1"/>
              </w:rPr>
              <w:t xml:space="preserve"> </w:t>
            </w:r>
            <w:r>
              <w:t>пластиковой</w:t>
            </w:r>
            <w:r>
              <w:rPr>
                <w:spacing w:val="-52"/>
              </w:rPr>
              <w:t xml:space="preserve"> </w:t>
            </w:r>
            <w:r>
              <w:t>ложкой и выливает на бумагу. В результате</w:t>
            </w:r>
            <w:r>
              <w:rPr>
                <w:spacing w:val="1"/>
              </w:rPr>
              <w:t xml:space="preserve"> </w:t>
            </w:r>
            <w:r>
              <w:t>получаются пятна в произвольном порядке.</w:t>
            </w:r>
            <w:r>
              <w:rPr>
                <w:spacing w:val="1"/>
              </w:rPr>
              <w:t xml:space="preserve"> </w:t>
            </w:r>
            <w:r>
              <w:t>Затем</w:t>
            </w:r>
            <w:r>
              <w:rPr>
                <w:spacing w:val="1"/>
              </w:rPr>
              <w:t xml:space="preserve"> </w:t>
            </w:r>
            <w:r>
              <w:t>лист</w:t>
            </w:r>
            <w:r>
              <w:rPr>
                <w:spacing w:val="1"/>
              </w:rPr>
              <w:t xml:space="preserve"> </w:t>
            </w:r>
            <w:r>
              <w:t>накрывается</w:t>
            </w:r>
            <w:r>
              <w:rPr>
                <w:spacing w:val="1"/>
              </w:rPr>
              <w:t xml:space="preserve"> </w:t>
            </w:r>
            <w:r>
              <w:t>другим</w:t>
            </w:r>
            <w:r>
              <w:rPr>
                <w:spacing w:val="1"/>
              </w:rPr>
              <w:t xml:space="preserve"> </w:t>
            </w:r>
            <w:r>
              <w:t>листом</w:t>
            </w:r>
            <w:r>
              <w:rPr>
                <w:spacing w:val="-52"/>
              </w:rPr>
              <w:t xml:space="preserve"> </w:t>
            </w:r>
            <w:r>
              <w:t>бумаги и прижимается. Затем верхний лист</w:t>
            </w:r>
            <w:r>
              <w:rPr>
                <w:spacing w:val="1"/>
              </w:rPr>
              <w:t xml:space="preserve"> </w:t>
            </w:r>
            <w:r>
              <w:t>снимается,</w:t>
            </w:r>
            <w:r>
              <w:rPr>
                <w:spacing w:val="1"/>
              </w:rPr>
              <w:t xml:space="preserve"> </w:t>
            </w:r>
            <w:r>
              <w:t>изображение</w:t>
            </w:r>
            <w:r>
              <w:rPr>
                <w:spacing w:val="1"/>
              </w:rPr>
              <w:t xml:space="preserve"> </w:t>
            </w:r>
            <w:r>
              <w:t>рассматривается,</w:t>
            </w:r>
            <w:r>
              <w:rPr>
                <w:spacing w:val="1"/>
              </w:rPr>
              <w:t xml:space="preserve"> </w:t>
            </w:r>
            <w:r>
              <w:t>определяется,</w:t>
            </w:r>
            <w:r>
              <w:rPr>
                <w:spacing w:val="37"/>
              </w:rPr>
              <w:t xml:space="preserve"> </w:t>
            </w:r>
            <w:r>
              <w:t>на</w:t>
            </w:r>
            <w:r>
              <w:rPr>
                <w:spacing w:val="36"/>
              </w:rPr>
              <w:t xml:space="preserve"> </w:t>
            </w:r>
            <w:r>
              <w:t>что</w:t>
            </w:r>
            <w:r>
              <w:rPr>
                <w:spacing w:val="38"/>
              </w:rPr>
              <w:t xml:space="preserve"> </w:t>
            </w:r>
            <w:r>
              <w:t>оно</w:t>
            </w:r>
            <w:r>
              <w:rPr>
                <w:spacing w:val="37"/>
              </w:rPr>
              <w:t xml:space="preserve"> </w:t>
            </w:r>
            <w:r>
              <w:t>похоже.</w:t>
            </w:r>
          </w:p>
          <w:p w:rsidR="00DD614A" w:rsidRDefault="00A9250A">
            <w:pPr>
              <w:pStyle w:val="TableParagraph"/>
              <w:spacing w:line="241" w:lineRule="exact"/>
              <w:ind w:left="109"/>
              <w:jc w:val="both"/>
            </w:pPr>
            <w:r>
              <w:t>Недостающие</w:t>
            </w:r>
            <w:r>
              <w:rPr>
                <w:spacing w:val="-3"/>
              </w:rPr>
              <w:t xml:space="preserve"> </w:t>
            </w:r>
            <w:r>
              <w:t>детали</w:t>
            </w:r>
            <w:r>
              <w:rPr>
                <w:spacing w:val="-3"/>
              </w:rPr>
              <w:t xml:space="preserve"> </w:t>
            </w:r>
            <w:r>
              <w:t>дорисовываются.</w:t>
            </w:r>
          </w:p>
        </w:tc>
        <w:tc>
          <w:tcPr>
            <w:tcW w:w="1384" w:type="dxa"/>
          </w:tcPr>
          <w:p w:rsidR="00DD614A" w:rsidRDefault="00DD614A">
            <w:pPr>
              <w:pStyle w:val="TableParagraph"/>
              <w:rPr>
                <w:b/>
                <w:sz w:val="26"/>
              </w:rPr>
            </w:pPr>
          </w:p>
          <w:p w:rsidR="00DD614A" w:rsidRDefault="00DD614A">
            <w:pPr>
              <w:pStyle w:val="TableParagraph"/>
              <w:spacing w:before="3"/>
              <w:rPr>
                <w:b/>
                <w:sz w:val="37"/>
              </w:rPr>
            </w:pPr>
          </w:p>
          <w:p w:rsidR="00DD614A" w:rsidRDefault="00A9250A">
            <w:pPr>
              <w:pStyle w:val="TableParagraph"/>
              <w:ind w:left="126" w:right="107" w:firstLine="160"/>
              <w:rPr>
                <w:sz w:val="24"/>
              </w:rPr>
            </w:pPr>
            <w:r>
              <w:rPr>
                <w:sz w:val="24"/>
              </w:rPr>
              <w:t>Анализ,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рефлексия.</w:t>
            </w:r>
          </w:p>
        </w:tc>
      </w:tr>
    </w:tbl>
    <w:p w:rsidR="00DD614A" w:rsidRDefault="00DD614A">
      <w:pPr>
        <w:rPr>
          <w:sz w:val="24"/>
        </w:rPr>
        <w:sectPr w:rsidR="00DD614A">
          <w:pgSz w:w="11910" w:h="16840"/>
          <w:pgMar w:top="480" w:right="30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6"/>
        <w:gridCol w:w="1700"/>
        <w:gridCol w:w="886"/>
        <w:gridCol w:w="1592"/>
        <w:gridCol w:w="4394"/>
        <w:gridCol w:w="1384"/>
      </w:tblGrid>
      <w:tr w:rsidR="00DD614A">
        <w:trPr>
          <w:trHeight w:val="997"/>
        </w:trPr>
        <w:tc>
          <w:tcPr>
            <w:tcW w:w="676" w:type="dxa"/>
          </w:tcPr>
          <w:p w:rsidR="00DD614A" w:rsidRDefault="00DD614A">
            <w:pPr>
              <w:pStyle w:val="TableParagraph"/>
              <w:spacing w:before="6"/>
              <w:rPr>
                <w:b/>
                <w:sz w:val="30"/>
              </w:rPr>
            </w:pPr>
          </w:p>
          <w:p w:rsidR="00DD614A" w:rsidRDefault="00A9250A">
            <w:pPr>
              <w:pStyle w:val="TableParagraph"/>
              <w:spacing w:before="1"/>
              <w:ind w:left="52" w:right="155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1700" w:type="dxa"/>
          </w:tcPr>
          <w:p w:rsidR="00DD614A" w:rsidRDefault="00DD614A">
            <w:pPr>
              <w:pStyle w:val="TableParagraph"/>
              <w:spacing w:before="6"/>
              <w:rPr>
                <w:b/>
                <w:sz w:val="30"/>
              </w:rPr>
            </w:pPr>
          </w:p>
          <w:p w:rsidR="00DD614A" w:rsidRDefault="00A9250A">
            <w:pPr>
              <w:pStyle w:val="TableParagraph"/>
              <w:spacing w:before="1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Набрызг</w:t>
            </w:r>
            <w:proofErr w:type="spellEnd"/>
          </w:p>
        </w:tc>
        <w:tc>
          <w:tcPr>
            <w:tcW w:w="886" w:type="dxa"/>
          </w:tcPr>
          <w:p w:rsidR="00DD614A" w:rsidRDefault="00DD614A">
            <w:pPr>
              <w:pStyle w:val="TableParagraph"/>
              <w:spacing w:before="6"/>
              <w:rPr>
                <w:b/>
                <w:sz w:val="30"/>
              </w:rPr>
            </w:pPr>
          </w:p>
          <w:p w:rsidR="00DD614A" w:rsidRDefault="00A9250A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92" w:type="dxa"/>
          </w:tcPr>
          <w:p w:rsidR="00DD614A" w:rsidRDefault="00A9250A">
            <w:pPr>
              <w:pStyle w:val="TableParagraph"/>
              <w:spacing w:before="112"/>
              <w:ind w:left="167" w:right="153" w:hanging="4"/>
              <w:jc w:val="center"/>
            </w:pPr>
            <w:r>
              <w:t>Правила</w:t>
            </w:r>
            <w:r>
              <w:rPr>
                <w:spacing w:val="1"/>
              </w:rPr>
              <w:t xml:space="preserve"> </w:t>
            </w:r>
            <w:r>
              <w:t>техники</w:t>
            </w:r>
            <w:r>
              <w:rPr>
                <w:spacing w:val="1"/>
              </w:rPr>
              <w:t xml:space="preserve"> </w:t>
            </w:r>
            <w:r>
              <w:t>безопасности</w:t>
            </w:r>
          </w:p>
        </w:tc>
        <w:tc>
          <w:tcPr>
            <w:tcW w:w="4394" w:type="dxa"/>
          </w:tcPr>
          <w:p w:rsidR="00DD614A" w:rsidRDefault="00A9250A">
            <w:pPr>
              <w:pStyle w:val="TableParagraph"/>
              <w:spacing w:before="112"/>
              <w:ind w:left="109" w:right="92"/>
              <w:jc w:val="both"/>
            </w:pPr>
            <w:r>
              <w:t>ребенок опускает зубную щетку в баночку с</w:t>
            </w:r>
            <w:r>
              <w:rPr>
                <w:spacing w:val="-52"/>
              </w:rPr>
              <w:t xml:space="preserve"> </w:t>
            </w:r>
            <w:r>
              <w:t>краской,</w:t>
            </w:r>
            <w:r>
              <w:rPr>
                <w:spacing w:val="1"/>
              </w:rPr>
              <w:t xml:space="preserve"> </w:t>
            </w:r>
            <w:r>
              <w:t>затем</w:t>
            </w:r>
            <w:r>
              <w:rPr>
                <w:spacing w:val="1"/>
              </w:rPr>
              <w:t xml:space="preserve"> </w:t>
            </w:r>
            <w:r>
              <w:t>проводит</w:t>
            </w:r>
            <w:r>
              <w:rPr>
                <w:spacing w:val="1"/>
              </w:rPr>
              <w:t xml:space="preserve"> </w:t>
            </w:r>
            <w:r>
              <w:t>расческой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зубной щетке,</w:t>
            </w:r>
            <w:r>
              <w:rPr>
                <w:spacing w:val="1"/>
              </w:rPr>
              <w:t xml:space="preserve"> </w:t>
            </w:r>
            <w:r>
              <w:t>держа</w:t>
            </w:r>
            <w:r>
              <w:rPr>
                <w:spacing w:val="-1"/>
              </w:rPr>
              <w:t xml:space="preserve"> </w:t>
            </w:r>
            <w:r>
              <w:t>её над</w:t>
            </w:r>
            <w:r>
              <w:rPr>
                <w:spacing w:val="-1"/>
              </w:rPr>
              <w:t xml:space="preserve"> </w:t>
            </w:r>
            <w:r>
              <w:t>бумагой.</w:t>
            </w:r>
          </w:p>
        </w:tc>
        <w:tc>
          <w:tcPr>
            <w:tcW w:w="1384" w:type="dxa"/>
          </w:tcPr>
          <w:p w:rsidR="00DD614A" w:rsidRDefault="00A9250A">
            <w:pPr>
              <w:pStyle w:val="TableParagraph"/>
              <w:spacing w:before="214"/>
              <w:ind w:left="126" w:right="107" w:firstLine="160"/>
              <w:rPr>
                <w:sz w:val="24"/>
              </w:rPr>
            </w:pPr>
            <w:r>
              <w:rPr>
                <w:sz w:val="24"/>
              </w:rPr>
              <w:t>Анализ,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рефлексия.</w:t>
            </w:r>
          </w:p>
        </w:tc>
      </w:tr>
      <w:tr w:rsidR="00DD614A">
        <w:trPr>
          <w:trHeight w:val="1012"/>
        </w:trPr>
        <w:tc>
          <w:tcPr>
            <w:tcW w:w="676" w:type="dxa"/>
          </w:tcPr>
          <w:p w:rsidR="00DD614A" w:rsidRDefault="00DD614A">
            <w:pPr>
              <w:pStyle w:val="TableParagraph"/>
              <w:spacing w:before="3"/>
              <w:rPr>
                <w:b/>
                <w:sz w:val="31"/>
              </w:rPr>
            </w:pPr>
          </w:p>
          <w:p w:rsidR="00DD614A" w:rsidRDefault="00A9250A">
            <w:pPr>
              <w:pStyle w:val="TableParagraph"/>
              <w:ind w:left="52" w:right="155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1700" w:type="dxa"/>
          </w:tcPr>
          <w:p w:rsidR="00DD614A" w:rsidRDefault="00A9250A">
            <w:pPr>
              <w:pStyle w:val="TableParagraph"/>
              <w:spacing w:before="222"/>
              <w:ind w:left="106" w:right="482"/>
              <w:rPr>
                <w:sz w:val="24"/>
              </w:rPr>
            </w:pPr>
            <w:r>
              <w:rPr>
                <w:spacing w:val="-1"/>
                <w:sz w:val="24"/>
              </w:rPr>
              <w:t>Отпечатки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листьев</w:t>
            </w:r>
          </w:p>
        </w:tc>
        <w:tc>
          <w:tcPr>
            <w:tcW w:w="886" w:type="dxa"/>
          </w:tcPr>
          <w:p w:rsidR="00DD614A" w:rsidRDefault="00DD614A">
            <w:pPr>
              <w:pStyle w:val="TableParagraph"/>
              <w:spacing w:before="3"/>
              <w:rPr>
                <w:b/>
                <w:sz w:val="31"/>
              </w:rPr>
            </w:pPr>
          </w:p>
          <w:p w:rsidR="00DD614A" w:rsidRDefault="00A9250A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92" w:type="dxa"/>
          </w:tcPr>
          <w:p w:rsidR="00DD614A" w:rsidRDefault="00A9250A">
            <w:pPr>
              <w:pStyle w:val="TableParagraph"/>
              <w:spacing w:before="222"/>
              <w:ind w:left="238" w:right="89" w:hanging="120"/>
              <w:rPr>
                <w:sz w:val="24"/>
              </w:rPr>
            </w:pPr>
            <w:r>
              <w:rPr>
                <w:sz w:val="24"/>
              </w:rPr>
              <w:t>Знакомство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понятиями</w:t>
            </w:r>
          </w:p>
        </w:tc>
        <w:tc>
          <w:tcPr>
            <w:tcW w:w="4394" w:type="dxa"/>
          </w:tcPr>
          <w:p w:rsidR="00DD614A" w:rsidRDefault="00A9250A">
            <w:pPr>
              <w:pStyle w:val="TableParagraph"/>
              <w:ind w:left="109" w:right="95"/>
            </w:pPr>
            <w:r>
              <w:t>ребенок</w:t>
            </w:r>
            <w:r>
              <w:rPr>
                <w:spacing w:val="21"/>
              </w:rPr>
              <w:t xml:space="preserve"> </w:t>
            </w:r>
            <w:r>
              <w:t>покрывает</w:t>
            </w:r>
            <w:r>
              <w:rPr>
                <w:spacing w:val="19"/>
              </w:rPr>
              <w:t xml:space="preserve"> </w:t>
            </w:r>
            <w:r>
              <w:t>лист</w:t>
            </w:r>
            <w:r>
              <w:rPr>
                <w:spacing w:val="22"/>
              </w:rPr>
              <w:t xml:space="preserve"> </w:t>
            </w:r>
            <w:r>
              <w:t>дерева</w:t>
            </w:r>
            <w:r>
              <w:rPr>
                <w:spacing w:val="20"/>
              </w:rPr>
              <w:t xml:space="preserve"> </w:t>
            </w:r>
            <w:r>
              <w:t>красками</w:t>
            </w:r>
            <w:r>
              <w:rPr>
                <w:spacing w:val="-52"/>
              </w:rPr>
              <w:t xml:space="preserve"> </w:t>
            </w:r>
            <w:r>
              <w:t>разных</w:t>
            </w:r>
            <w:r>
              <w:rPr>
                <w:spacing w:val="5"/>
              </w:rPr>
              <w:t xml:space="preserve"> </w:t>
            </w:r>
            <w:r>
              <w:t>цветов,</w:t>
            </w:r>
            <w:r>
              <w:rPr>
                <w:spacing w:val="6"/>
              </w:rPr>
              <w:t xml:space="preserve"> </w:t>
            </w:r>
            <w:r>
              <w:t>затем</w:t>
            </w:r>
            <w:r>
              <w:rPr>
                <w:spacing w:val="6"/>
              </w:rPr>
              <w:t xml:space="preserve"> </w:t>
            </w:r>
            <w:r>
              <w:t>прикладывает</w:t>
            </w:r>
            <w:r>
              <w:rPr>
                <w:spacing w:val="5"/>
              </w:rPr>
              <w:t xml:space="preserve"> </w:t>
            </w:r>
            <w:r>
              <w:t>его</w:t>
            </w:r>
          </w:p>
          <w:p w:rsidR="00DD614A" w:rsidRDefault="00A9250A">
            <w:pPr>
              <w:pStyle w:val="TableParagraph"/>
              <w:tabs>
                <w:tab w:val="left" w:pos="1534"/>
                <w:tab w:val="left" w:pos="2672"/>
                <w:tab w:val="left" w:pos="3048"/>
                <w:tab w:val="left" w:pos="3962"/>
              </w:tabs>
              <w:spacing w:line="252" w:lineRule="exact"/>
              <w:ind w:left="109" w:right="93"/>
            </w:pPr>
            <w:r>
              <w:t>окрашенной</w:t>
            </w:r>
            <w:r>
              <w:tab/>
              <w:t>стороной</w:t>
            </w:r>
            <w:r>
              <w:tab/>
              <w:t>к</w:t>
            </w:r>
            <w:r>
              <w:tab/>
              <w:t>бумаге</w:t>
            </w:r>
            <w:r>
              <w:tab/>
            </w:r>
            <w:r>
              <w:rPr>
                <w:spacing w:val="-1"/>
              </w:rPr>
              <w:t>для</w:t>
            </w:r>
            <w:r>
              <w:rPr>
                <w:spacing w:val="-52"/>
              </w:rPr>
              <w:t xml:space="preserve"> </w:t>
            </w:r>
            <w:r>
              <w:t>получения отпечатка</w:t>
            </w:r>
          </w:p>
        </w:tc>
        <w:tc>
          <w:tcPr>
            <w:tcW w:w="1384" w:type="dxa"/>
          </w:tcPr>
          <w:p w:rsidR="00DD614A" w:rsidRDefault="00A9250A">
            <w:pPr>
              <w:pStyle w:val="TableParagraph"/>
              <w:spacing w:before="222"/>
              <w:ind w:left="126" w:right="107" w:firstLine="160"/>
              <w:rPr>
                <w:sz w:val="24"/>
              </w:rPr>
            </w:pPr>
            <w:r>
              <w:rPr>
                <w:sz w:val="24"/>
              </w:rPr>
              <w:t>Анализ,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рефлексия.</w:t>
            </w:r>
          </w:p>
        </w:tc>
      </w:tr>
      <w:tr w:rsidR="00DD614A">
        <w:trPr>
          <w:trHeight w:val="1012"/>
        </w:trPr>
        <w:tc>
          <w:tcPr>
            <w:tcW w:w="676" w:type="dxa"/>
          </w:tcPr>
          <w:p w:rsidR="00DD614A" w:rsidRDefault="00DD614A">
            <w:pPr>
              <w:pStyle w:val="TableParagraph"/>
              <w:spacing w:before="3"/>
              <w:rPr>
                <w:b/>
                <w:sz w:val="31"/>
              </w:rPr>
            </w:pPr>
          </w:p>
          <w:p w:rsidR="00DD614A" w:rsidRDefault="00A9250A">
            <w:pPr>
              <w:pStyle w:val="TableParagraph"/>
              <w:ind w:left="171" w:right="155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1700" w:type="dxa"/>
          </w:tcPr>
          <w:p w:rsidR="00DD614A" w:rsidRDefault="00A9250A">
            <w:pPr>
              <w:pStyle w:val="TableParagraph"/>
              <w:spacing w:before="222"/>
              <w:ind w:left="106" w:right="390"/>
              <w:rPr>
                <w:sz w:val="24"/>
              </w:rPr>
            </w:pPr>
            <w:r>
              <w:rPr>
                <w:spacing w:val="-1"/>
                <w:sz w:val="24"/>
              </w:rPr>
              <w:t>Монотипия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пейзажная</w:t>
            </w:r>
          </w:p>
        </w:tc>
        <w:tc>
          <w:tcPr>
            <w:tcW w:w="886" w:type="dxa"/>
          </w:tcPr>
          <w:p w:rsidR="00DD614A" w:rsidRDefault="00DD614A">
            <w:pPr>
              <w:pStyle w:val="TableParagraph"/>
              <w:spacing w:before="3"/>
              <w:rPr>
                <w:b/>
                <w:sz w:val="31"/>
              </w:rPr>
            </w:pPr>
          </w:p>
          <w:p w:rsidR="00DD614A" w:rsidRDefault="00A9250A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92" w:type="dxa"/>
          </w:tcPr>
          <w:p w:rsidR="00DD614A" w:rsidRDefault="00A9250A">
            <w:pPr>
              <w:pStyle w:val="TableParagraph"/>
              <w:spacing w:before="222"/>
              <w:ind w:left="238" w:right="89" w:hanging="120"/>
              <w:rPr>
                <w:sz w:val="24"/>
              </w:rPr>
            </w:pPr>
            <w:r>
              <w:rPr>
                <w:sz w:val="24"/>
              </w:rPr>
              <w:t>Знакомство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понятиями</w:t>
            </w:r>
          </w:p>
        </w:tc>
        <w:tc>
          <w:tcPr>
            <w:tcW w:w="4394" w:type="dxa"/>
          </w:tcPr>
          <w:p w:rsidR="00DD614A" w:rsidRDefault="00A9250A">
            <w:pPr>
              <w:pStyle w:val="TableParagraph"/>
              <w:tabs>
                <w:tab w:val="left" w:pos="1066"/>
                <w:tab w:val="left" w:pos="2338"/>
                <w:tab w:val="left" w:pos="2966"/>
                <w:tab w:val="left" w:pos="4027"/>
              </w:tabs>
              <w:ind w:left="109" w:right="93"/>
            </w:pPr>
            <w:r>
              <w:t>ребенок</w:t>
            </w:r>
            <w:r>
              <w:tab/>
              <w:t>складывает</w:t>
            </w:r>
            <w:r>
              <w:tab/>
              <w:t>лист</w:t>
            </w:r>
            <w:r>
              <w:tab/>
              <w:t>пополам.</w:t>
            </w:r>
            <w:r>
              <w:tab/>
              <w:t>На</w:t>
            </w:r>
            <w:r>
              <w:rPr>
                <w:spacing w:val="-52"/>
              </w:rPr>
              <w:t xml:space="preserve"> </w:t>
            </w:r>
            <w:r>
              <w:t>одной</w:t>
            </w:r>
            <w:r>
              <w:rPr>
                <w:spacing w:val="30"/>
              </w:rPr>
              <w:t xml:space="preserve"> </w:t>
            </w:r>
            <w:r>
              <w:t>половине</w:t>
            </w:r>
            <w:r>
              <w:rPr>
                <w:spacing w:val="30"/>
              </w:rPr>
              <w:t xml:space="preserve"> </w:t>
            </w:r>
            <w:r>
              <w:t>листа</w:t>
            </w:r>
            <w:r>
              <w:rPr>
                <w:spacing w:val="31"/>
              </w:rPr>
              <w:t xml:space="preserve"> </w:t>
            </w:r>
            <w:r>
              <w:t>рисуется</w:t>
            </w:r>
            <w:r>
              <w:rPr>
                <w:spacing w:val="30"/>
              </w:rPr>
              <w:t xml:space="preserve"> </w:t>
            </w:r>
            <w:r>
              <w:t>пейзаж,</w:t>
            </w:r>
            <w:r>
              <w:rPr>
                <w:spacing w:val="32"/>
              </w:rPr>
              <w:t xml:space="preserve"> </w:t>
            </w:r>
            <w:proofErr w:type="gramStart"/>
            <w:r>
              <w:t>на</w:t>
            </w:r>
            <w:proofErr w:type="gramEnd"/>
          </w:p>
          <w:p w:rsidR="00DD614A" w:rsidRDefault="00A9250A">
            <w:pPr>
              <w:pStyle w:val="TableParagraph"/>
              <w:spacing w:line="252" w:lineRule="exact"/>
              <w:ind w:left="109" w:right="85"/>
            </w:pPr>
            <w:r>
              <w:t>другой</w:t>
            </w:r>
            <w:r>
              <w:rPr>
                <w:spacing w:val="48"/>
              </w:rPr>
              <w:t xml:space="preserve"> </w:t>
            </w:r>
            <w:r>
              <w:t>получается</w:t>
            </w:r>
            <w:r>
              <w:rPr>
                <w:spacing w:val="48"/>
              </w:rPr>
              <w:t xml:space="preserve"> </w:t>
            </w:r>
            <w:r>
              <w:t>его</w:t>
            </w:r>
            <w:r>
              <w:rPr>
                <w:spacing w:val="48"/>
              </w:rPr>
              <w:t xml:space="preserve"> </w:t>
            </w:r>
            <w:r>
              <w:t>отражение</w:t>
            </w:r>
            <w:r>
              <w:rPr>
                <w:spacing w:val="48"/>
              </w:rPr>
              <w:t xml:space="preserve"> </w:t>
            </w:r>
            <w:r>
              <w:t>в</w:t>
            </w:r>
            <w:r>
              <w:rPr>
                <w:spacing w:val="49"/>
              </w:rPr>
              <w:t xml:space="preserve"> </w:t>
            </w:r>
            <w:r>
              <w:t>озере,</w:t>
            </w:r>
            <w:r>
              <w:rPr>
                <w:spacing w:val="-52"/>
              </w:rPr>
              <w:t xml:space="preserve"> </w:t>
            </w:r>
            <w:r>
              <w:t>реке (отпечаток).</w:t>
            </w:r>
          </w:p>
        </w:tc>
        <w:tc>
          <w:tcPr>
            <w:tcW w:w="1384" w:type="dxa"/>
          </w:tcPr>
          <w:p w:rsidR="00DD614A" w:rsidRDefault="00A9250A">
            <w:pPr>
              <w:pStyle w:val="TableParagraph"/>
              <w:spacing w:before="222"/>
              <w:ind w:left="126" w:right="107" w:firstLine="160"/>
              <w:rPr>
                <w:sz w:val="24"/>
              </w:rPr>
            </w:pPr>
            <w:r>
              <w:rPr>
                <w:sz w:val="24"/>
              </w:rPr>
              <w:t>Анализ,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рефлексия.</w:t>
            </w:r>
          </w:p>
        </w:tc>
      </w:tr>
      <w:tr w:rsidR="00DD614A">
        <w:trPr>
          <w:trHeight w:val="1344"/>
        </w:trPr>
        <w:tc>
          <w:tcPr>
            <w:tcW w:w="676" w:type="dxa"/>
          </w:tcPr>
          <w:p w:rsidR="00DD614A" w:rsidRDefault="00DD614A">
            <w:pPr>
              <w:pStyle w:val="TableParagraph"/>
              <w:rPr>
                <w:b/>
                <w:sz w:val="26"/>
              </w:rPr>
            </w:pPr>
          </w:p>
          <w:p w:rsidR="00DD614A" w:rsidRDefault="00A9250A">
            <w:pPr>
              <w:pStyle w:val="TableParagraph"/>
              <w:spacing w:before="227"/>
              <w:ind w:left="171" w:right="155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1700" w:type="dxa"/>
          </w:tcPr>
          <w:p w:rsidR="00DD614A" w:rsidRDefault="00A9250A">
            <w:pPr>
              <w:pStyle w:val="TableParagraph"/>
              <w:spacing w:before="112"/>
              <w:ind w:left="106" w:right="474"/>
              <w:rPr>
                <w:sz w:val="24"/>
              </w:rPr>
            </w:pPr>
            <w:r>
              <w:rPr>
                <w:sz w:val="24"/>
              </w:rPr>
              <w:t>Рисование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палочками</w:t>
            </w:r>
          </w:p>
        </w:tc>
        <w:tc>
          <w:tcPr>
            <w:tcW w:w="886" w:type="dxa"/>
          </w:tcPr>
          <w:p w:rsidR="00DD614A" w:rsidRDefault="00DD614A">
            <w:pPr>
              <w:pStyle w:val="TableParagraph"/>
              <w:rPr>
                <w:b/>
                <w:sz w:val="26"/>
              </w:rPr>
            </w:pPr>
          </w:p>
          <w:p w:rsidR="00DD614A" w:rsidRDefault="00A9250A">
            <w:pPr>
              <w:pStyle w:val="TableParagraph"/>
              <w:spacing w:before="227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592" w:type="dxa"/>
          </w:tcPr>
          <w:p w:rsidR="00DD614A" w:rsidRDefault="00A9250A">
            <w:pPr>
              <w:pStyle w:val="TableParagraph"/>
              <w:spacing w:before="112"/>
              <w:ind w:left="118" w:right="106"/>
              <w:jc w:val="center"/>
              <w:rPr>
                <w:sz w:val="24"/>
              </w:rPr>
            </w:pPr>
            <w:r>
              <w:rPr>
                <w:sz w:val="24"/>
              </w:rPr>
              <w:t>Знакомство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понятиями,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т/б</w:t>
            </w:r>
            <w:proofErr w:type="gramEnd"/>
          </w:p>
        </w:tc>
        <w:tc>
          <w:tcPr>
            <w:tcW w:w="4394" w:type="dxa"/>
          </w:tcPr>
          <w:p w:rsidR="00DD614A" w:rsidRDefault="00A9250A">
            <w:pPr>
              <w:pStyle w:val="TableParagraph"/>
              <w:spacing w:before="158"/>
              <w:ind w:left="109" w:right="93"/>
              <w:jc w:val="both"/>
            </w:pPr>
            <w:r>
              <w:t>Ребенок</w:t>
            </w:r>
            <w:r>
              <w:rPr>
                <w:spacing w:val="1"/>
              </w:rPr>
              <w:t xml:space="preserve"> </w:t>
            </w:r>
            <w:r>
              <w:t>приклеивает</w:t>
            </w:r>
            <w:r>
              <w:rPr>
                <w:spacing w:val="1"/>
              </w:rPr>
              <w:t xml:space="preserve"> </w:t>
            </w:r>
            <w:r>
              <w:t>ватный</w:t>
            </w:r>
            <w:r>
              <w:rPr>
                <w:spacing w:val="1"/>
              </w:rPr>
              <w:t xml:space="preserve"> </w:t>
            </w:r>
            <w:r>
              <w:t>диск</w:t>
            </w:r>
            <w:r>
              <w:rPr>
                <w:spacing w:val="56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наносит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него</w:t>
            </w:r>
            <w:r>
              <w:rPr>
                <w:spacing w:val="1"/>
              </w:rPr>
              <w:t xml:space="preserve"> </w:t>
            </w:r>
            <w:r>
              <w:t>краски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задуманным рисунком, ватными палочками</w:t>
            </w:r>
            <w:r>
              <w:rPr>
                <w:spacing w:val="1"/>
              </w:rPr>
              <w:t xml:space="preserve"> </w:t>
            </w:r>
            <w:r>
              <w:t>изображают</w:t>
            </w:r>
            <w:r>
              <w:rPr>
                <w:spacing w:val="-1"/>
              </w:rPr>
              <w:t xml:space="preserve"> </w:t>
            </w:r>
            <w:r>
              <w:t>точки,</w:t>
            </w:r>
            <w:r>
              <w:rPr>
                <w:spacing w:val="2"/>
              </w:rPr>
              <w:t xml:space="preserve"> </w:t>
            </w:r>
            <w:r>
              <w:t>горошки</w:t>
            </w:r>
          </w:p>
        </w:tc>
        <w:tc>
          <w:tcPr>
            <w:tcW w:w="1384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33"/>
              </w:rPr>
            </w:pPr>
          </w:p>
          <w:p w:rsidR="00DD614A" w:rsidRDefault="00A9250A">
            <w:pPr>
              <w:pStyle w:val="TableParagraph"/>
              <w:ind w:left="126" w:right="107" w:firstLine="160"/>
              <w:rPr>
                <w:sz w:val="24"/>
              </w:rPr>
            </w:pPr>
            <w:r>
              <w:rPr>
                <w:sz w:val="24"/>
              </w:rPr>
              <w:t>Анализ,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рефлексия.</w:t>
            </w:r>
          </w:p>
        </w:tc>
      </w:tr>
      <w:tr w:rsidR="00DD614A">
        <w:trPr>
          <w:trHeight w:val="1619"/>
        </w:trPr>
        <w:tc>
          <w:tcPr>
            <w:tcW w:w="676" w:type="dxa"/>
          </w:tcPr>
          <w:p w:rsidR="00DD614A" w:rsidRDefault="00DD614A">
            <w:pPr>
              <w:pStyle w:val="TableParagraph"/>
              <w:rPr>
                <w:b/>
                <w:sz w:val="26"/>
              </w:rPr>
            </w:pPr>
          </w:p>
          <w:p w:rsidR="00DD614A" w:rsidRDefault="00DD614A">
            <w:pPr>
              <w:pStyle w:val="TableParagraph"/>
              <w:spacing w:before="8"/>
              <w:rPr>
                <w:b/>
                <w:sz w:val="31"/>
              </w:rPr>
            </w:pPr>
          </w:p>
          <w:p w:rsidR="00DD614A" w:rsidRDefault="00A9250A">
            <w:pPr>
              <w:pStyle w:val="TableParagraph"/>
              <w:ind w:left="171" w:right="155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1700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33"/>
              </w:rPr>
            </w:pPr>
          </w:p>
          <w:p w:rsidR="00DD614A" w:rsidRDefault="00A9250A">
            <w:pPr>
              <w:pStyle w:val="TableParagraph"/>
              <w:ind w:left="106" w:right="156"/>
              <w:rPr>
                <w:sz w:val="24"/>
              </w:rPr>
            </w:pPr>
            <w:r>
              <w:rPr>
                <w:spacing w:val="-1"/>
                <w:sz w:val="24"/>
              </w:rPr>
              <w:t>Традиционны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 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рисования</w:t>
            </w:r>
          </w:p>
        </w:tc>
        <w:tc>
          <w:tcPr>
            <w:tcW w:w="886" w:type="dxa"/>
          </w:tcPr>
          <w:p w:rsidR="00DD614A" w:rsidRDefault="00DD614A">
            <w:pPr>
              <w:pStyle w:val="TableParagraph"/>
              <w:rPr>
                <w:b/>
                <w:sz w:val="26"/>
              </w:rPr>
            </w:pPr>
          </w:p>
          <w:p w:rsidR="00DD614A" w:rsidRDefault="00DD614A">
            <w:pPr>
              <w:pStyle w:val="TableParagraph"/>
              <w:spacing w:before="8"/>
              <w:rPr>
                <w:b/>
                <w:sz w:val="31"/>
              </w:rPr>
            </w:pPr>
          </w:p>
          <w:p w:rsidR="00DD614A" w:rsidRDefault="00A9250A">
            <w:pPr>
              <w:pStyle w:val="TableParagraph"/>
              <w:ind w:left="125" w:right="116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92" w:type="dxa"/>
          </w:tcPr>
          <w:p w:rsidR="00DD614A" w:rsidRDefault="00DD614A">
            <w:pPr>
              <w:pStyle w:val="TableParagraph"/>
              <w:rPr>
                <w:b/>
                <w:sz w:val="26"/>
              </w:rPr>
            </w:pPr>
          </w:p>
          <w:p w:rsidR="00DD614A" w:rsidRDefault="00A9250A">
            <w:pPr>
              <w:pStyle w:val="TableParagraph"/>
              <w:spacing w:before="227"/>
              <w:ind w:left="238" w:right="89" w:hanging="120"/>
              <w:rPr>
                <w:sz w:val="24"/>
              </w:rPr>
            </w:pPr>
            <w:r>
              <w:rPr>
                <w:sz w:val="24"/>
              </w:rPr>
              <w:t>Знакомство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понятиями</w:t>
            </w:r>
          </w:p>
        </w:tc>
        <w:tc>
          <w:tcPr>
            <w:tcW w:w="4394" w:type="dxa"/>
          </w:tcPr>
          <w:p w:rsidR="00DD614A" w:rsidRDefault="00A9250A">
            <w:pPr>
              <w:pStyle w:val="TableParagraph"/>
              <w:tabs>
                <w:tab w:val="left" w:pos="1750"/>
                <w:tab w:val="left" w:pos="3679"/>
              </w:tabs>
              <w:spacing w:before="112"/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овладевает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всеми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традиционными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кистями,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знает цветовую гамму, умеет смешивать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краски.</w:t>
            </w:r>
          </w:p>
        </w:tc>
        <w:tc>
          <w:tcPr>
            <w:tcW w:w="1384" w:type="dxa"/>
          </w:tcPr>
          <w:p w:rsidR="00DD614A" w:rsidRDefault="00DD614A">
            <w:pPr>
              <w:pStyle w:val="TableParagraph"/>
              <w:rPr>
                <w:b/>
                <w:sz w:val="26"/>
              </w:rPr>
            </w:pPr>
          </w:p>
          <w:p w:rsidR="00DD614A" w:rsidRDefault="00A9250A">
            <w:pPr>
              <w:pStyle w:val="TableParagraph"/>
              <w:spacing w:before="227"/>
              <w:ind w:left="126" w:right="107" w:firstLine="160"/>
              <w:rPr>
                <w:sz w:val="24"/>
              </w:rPr>
            </w:pPr>
            <w:r>
              <w:rPr>
                <w:sz w:val="24"/>
              </w:rPr>
              <w:t>Анализ,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рефлексия.</w:t>
            </w:r>
          </w:p>
        </w:tc>
      </w:tr>
    </w:tbl>
    <w:p w:rsidR="00DD614A" w:rsidRDefault="00DD614A">
      <w:pPr>
        <w:pStyle w:val="a3"/>
        <w:spacing w:before="6"/>
        <w:rPr>
          <w:b/>
        </w:rPr>
      </w:pPr>
    </w:p>
    <w:p w:rsidR="00DD614A" w:rsidRDefault="00A9250A">
      <w:pPr>
        <w:spacing w:before="88"/>
        <w:ind w:left="2647" w:right="2799"/>
        <w:jc w:val="center"/>
        <w:rPr>
          <w:b/>
          <w:sz w:val="28"/>
        </w:rPr>
      </w:pPr>
      <w:r>
        <w:rPr>
          <w:b/>
          <w:sz w:val="28"/>
        </w:rPr>
        <w:t>Тематическое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планирование</w:t>
      </w:r>
    </w:p>
    <w:p w:rsidR="00DD614A" w:rsidRDefault="00DD614A">
      <w:pPr>
        <w:pStyle w:val="a3"/>
        <w:spacing w:before="6"/>
        <w:rPr>
          <w:b/>
          <w:sz w:val="21"/>
        </w:rPr>
      </w:pPr>
    </w:p>
    <w:tbl>
      <w:tblPr>
        <w:tblStyle w:val="TableNormal"/>
        <w:tblW w:w="0" w:type="auto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66"/>
        <w:gridCol w:w="8506"/>
      </w:tblGrid>
      <w:tr w:rsidR="00DD614A">
        <w:trPr>
          <w:trHeight w:val="569"/>
        </w:trPr>
        <w:tc>
          <w:tcPr>
            <w:tcW w:w="1666" w:type="dxa"/>
          </w:tcPr>
          <w:p w:rsidR="00DD614A" w:rsidRDefault="00A9250A">
            <w:pPr>
              <w:pStyle w:val="TableParagraph"/>
              <w:spacing w:before="138"/>
              <w:ind w:left="265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занятия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38"/>
              <w:ind w:left="3137" w:right="312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</w:t>
            </w:r>
          </w:p>
        </w:tc>
      </w:tr>
      <w:tr w:rsidR="00DD614A">
        <w:trPr>
          <w:trHeight w:val="791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/>
              <w:rPr>
                <w:sz w:val="24"/>
              </w:rPr>
            </w:pPr>
            <w:r>
              <w:rPr>
                <w:sz w:val="24"/>
              </w:rPr>
              <w:t>«Разноцветная палитра»/«Теплые и холодные тона» - знакомство с цветами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изобразительной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DD614A">
        <w:trPr>
          <w:trHeight w:val="516"/>
        </w:trPr>
        <w:tc>
          <w:tcPr>
            <w:tcW w:w="1666" w:type="dxa"/>
          </w:tcPr>
          <w:p w:rsidR="00DD614A" w:rsidRDefault="00A9250A">
            <w:pPr>
              <w:pStyle w:val="TableParagraph"/>
              <w:spacing w:before="112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/>
              <w:rPr>
                <w:sz w:val="24"/>
              </w:rPr>
            </w:pPr>
            <w:r>
              <w:rPr>
                <w:sz w:val="24"/>
              </w:rPr>
              <w:t>«Красивые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листочки»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печатания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(гуашь)</w:t>
            </w:r>
          </w:p>
        </w:tc>
      </w:tr>
      <w:tr w:rsidR="00DD614A">
        <w:trPr>
          <w:trHeight w:val="912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10"/>
              <w:rPr>
                <w:b/>
                <w:sz w:val="26"/>
              </w:rPr>
            </w:pPr>
          </w:p>
          <w:p w:rsidR="00DD614A" w:rsidRDefault="00A9250A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9" w:line="396" w:lineRule="exact"/>
              <w:ind w:left="106" w:right="2066"/>
              <w:rPr>
                <w:sz w:val="24"/>
              </w:rPr>
            </w:pPr>
            <w:r>
              <w:rPr>
                <w:sz w:val="24"/>
              </w:rPr>
              <w:t>«Осенний лес» Краски осени, техника рисования – отпечаток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Печатание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мятой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бумагой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листьями.</w:t>
            </w:r>
          </w:p>
        </w:tc>
      </w:tr>
      <w:tr w:rsidR="00DD614A">
        <w:trPr>
          <w:trHeight w:val="791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/>
              <w:rPr>
                <w:sz w:val="24"/>
              </w:rPr>
            </w:pPr>
            <w:r>
              <w:rPr>
                <w:sz w:val="24"/>
              </w:rPr>
              <w:t>«Дары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осени»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овощи,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фрукты,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(простой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карандаш,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акварель)</w:t>
            </w:r>
          </w:p>
        </w:tc>
      </w:tr>
      <w:tr w:rsidR="00DD614A">
        <w:trPr>
          <w:trHeight w:val="792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 w:right="440"/>
              <w:rPr>
                <w:sz w:val="24"/>
              </w:rPr>
            </w:pPr>
            <w:r>
              <w:rPr>
                <w:sz w:val="24"/>
              </w:rPr>
              <w:t>«Осень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опушке...»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репродукций,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горизонта,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тычка</w:t>
            </w:r>
            <w:proofErr w:type="gramEnd"/>
            <w:r>
              <w:rPr>
                <w:sz w:val="24"/>
              </w:rPr>
              <w:t>» (гуашь)</w:t>
            </w:r>
          </w:p>
        </w:tc>
      </w:tr>
      <w:tr w:rsidR="00DD614A">
        <w:trPr>
          <w:trHeight w:val="791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/>
              <w:rPr>
                <w:sz w:val="24"/>
              </w:rPr>
            </w:pPr>
            <w:r>
              <w:rPr>
                <w:sz w:val="24"/>
              </w:rPr>
              <w:t>«Осенний натюрморт» - создание композиции (творческая работа детей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изобразительной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DD614A">
        <w:trPr>
          <w:trHeight w:val="791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 w:right="440"/>
              <w:rPr>
                <w:sz w:val="24"/>
              </w:rPr>
            </w:pPr>
            <w:r>
              <w:rPr>
                <w:sz w:val="24"/>
              </w:rPr>
              <w:t>«Осенняя берёзка» - рисование методом «</w:t>
            </w:r>
            <w:proofErr w:type="gramStart"/>
            <w:r>
              <w:rPr>
                <w:sz w:val="24"/>
              </w:rPr>
              <w:t>тычка</w:t>
            </w:r>
            <w:proofErr w:type="gramEnd"/>
            <w:r>
              <w:rPr>
                <w:sz w:val="24"/>
              </w:rPr>
              <w:t>» с использованием восковой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(восковая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свеча,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акварель, гуашь)</w:t>
            </w:r>
          </w:p>
        </w:tc>
      </w:tr>
      <w:tr w:rsidR="00DD614A">
        <w:trPr>
          <w:trHeight w:val="792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/>
              <w:rPr>
                <w:sz w:val="24"/>
              </w:rPr>
            </w:pPr>
            <w:r>
              <w:rPr>
                <w:sz w:val="24"/>
              </w:rPr>
              <w:t>«Птицы»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Перелетные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птицы.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Конструктивное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петли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(карандаши)</w:t>
            </w:r>
          </w:p>
        </w:tc>
      </w:tr>
      <w:tr w:rsidR="00DD614A">
        <w:trPr>
          <w:trHeight w:val="516"/>
        </w:trPr>
        <w:tc>
          <w:tcPr>
            <w:tcW w:w="1666" w:type="dxa"/>
          </w:tcPr>
          <w:p w:rsidR="00DD614A" w:rsidRDefault="00A9250A">
            <w:pPr>
              <w:pStyle w:val="TableParagraph"/>
              <w:spacing w:before="112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/>
              <w:rPr>
                <w:sz w:val="24"/>
              </w:rPr>
            </w:pPr>
            <w:r>
              <w:rPr>
                <w:sz w:val="24"/>
              </w:rPr>
              <w:t>«Лебедь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озере» Перелетные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птицы. Передний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уашь)</w:t>
            </w:r>
          </w:p>
        </w:tc>
      </w:tr>
      <w:tr w:rsidR="00DD614A">
        <w:trPr>
          <w:trHeight w:val="515"/>
        </w:trPr>
        <w:tc>
          <w:tcPr>
            <w:tcW w:w="1666" w:type="dxa"/>
          </w:tcPr>
          <w:p w:rsidR="00DD614A" w:rsidRDefault="00A9250A">
            <w:pPr>
              <w:pStyle w:val="TableParagraph"/>
              <w:spacing w:before="112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/>
              <w:rPr>
                <w:sz w:val="24"/>
              </w:rPr>
            </w:pPr>
            <w:r>
              <w:rPr>
                <w:sz w:val="24"/>
              </w:rPr>
              <w:t>«Деревья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нашем парке»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печатания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листьями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(гуашь)</w:t>
            </w:r>
          </w:p>
        </w:tc>
      </w:tr>
      <w:tr w:rsidR="00DD614A">
        <w:trPr>
          <w:trHeight w:val="516"/>
        </w:trPr>
        <w:tc>
          <w:tcPr>
            <w:tcW w:w="1666" w:type="dxa"/>
          </w:tcPr>
          <w:p w:rsidR="00DD614A" w:rsidRDefault="00A9250A">
            <w:pPr>
              <w:pStyle w:val="TableParagraph"/>
              <w:spacing w:before="112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/>
              <w:rPr>
                <w:sz w:val="24"/>
              </w:rPr>
            </w:pPr>
            <w:r>
              <w:rPr>
                <w:sz w:val="24"/>
              </w:rPr>
              <w:t>«Букет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вазе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столе»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Натюрморт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(гуашь)</w:t>
            </w:r>
          </w:p>
        </w:tc>
      </w:tr>
    </w:tbl>
    <w:p w:rsidR="00DD614A" w:rsidRDefault="00DD614A">
      <w:pPr>
        <w:rPr>
          <w:sz w:val="24"/>
        </w:rPr>
        <w:sectPr w:rsidR="00DD614A">
          <w:pgSz w:w="11910" w:h="16840"/>
          <w:pgMar w:top="540" w:right="30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66"/>
        <w:gridCol w:w="8506"/>
      </w:tblGrid>
      <w:tr w:rsidR="00DD614A">
        <w:trPr>
          <w:trHeight w:val="790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6"/>
              <w:rPr>
                <w:b/>
                <w:sz w:val="21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 w:right="669"/>
              <w:rPr>
                <w:sz w:val="24"/>
              </w:rPr>
            </w:pPr>
            <w:r>
              <w:rPr>
                <w:sz w:val="24"/>
              </w:rPr>
              <w:t>«Дует сильный ветер» - рисование деревьев (восковые мелки, акварельные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карандаши)</w:t>
            </w:r>
          </w:p>
        </w:tc>
      </w:tr>
      <w:tr w:rsidR="00DD614A">
        <w:trPr>
          <w:trHeight w:val="515"/>
        </w:trPr>
        <w:tc>
          <w:tcPr>
            <w:tcW w:w="1666" w:type="dxa"/>
          </w:tcPr>
          <w:p w:rsidR="00DD614A" w:rsidRDefault="00A9250A">
            <w:pPr>
              <w:pStyle w:val="TableParagraph"/>
              <w:spacing w:before="112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/>
              <w:rPr>
                <w:sz w:val="24"/>
              </w:rPr>
            </w:pPr>
            <w:r>
              <w:rPr>
                <w:sz w:val="24"/>
              </w:rPr>
              <w:t>«Корзина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фруктами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столе»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Натюрморт.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 натуры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(гуашь)</w:t>
            </w:r>
          </w:p>
        </w:tc>
      </w:tr>
      <w:tr w:rsidR="00DD614A">
        <w:trPr>
          <w:trHeight w:val="516"/>
        </w:trPr>
        <w:tc>
          <w:tcPr>
            <w:tcW w:w="1666" w:type="dxa"/>
          </w:tcPr>
          <w:p w:rsidR="00DD614A" w:rsidRDefault="00A9250A">
            <w:pPr>
              <w:pStyle w:val="TableParagraph"/>
              <w:spacing w:before="112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/>
              <w:rPr>
                <w:sz w:val="24"/>
              </w:rPr>
            </w:pPr>
            <w:r>
              <w:rPr>
                <w:sz w:val="24"/>
              </w:rPr>
              <w:t>«Петух»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Разноцветные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5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уашь</w:t>
            </w:r>
          </w:p>
        </w:tc>
      </w:tr>
      <w:tr w:rsidR="00DD614A">
        <w:trPr>
          <w:trHeight w:val="515"/>
        </w:trPr>
        <w:tc>
          <w:tcPr>
            <w:tcW w:w="1666" w:type="dxa"/>
          </w:tcPr>
          <w:p w:rsidR="00DD614A" w:rsidRDefault="00A9250A">
            <w:pPr>
              <w:pStyle w:val="TableParagraph"/>
              <w:spacing w:before="112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/>
              <w:rPr>
                <w:sz w:val="24"/>
              </w:rPr>
            </w:pPr>
            <w:r>
              <w:rPr>
                <w:sz w:val="24"/>
              </w:rPr>
              <w:t>«Цветы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мамы».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ватными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дисками.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Подарок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</w:tr>
      <w:tr w:rsidR="00DD614A">
        <w:trPr>
          <w:trHeight w:val="792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 w:right="440"/>
              <w:rPr>
                <w:sz w:val="24"/>
              </w:rPr>
            </w:pPr>
            <w:r>
              <w:rPr>
                <w:sz w:val="24"/>
              </w:rPr>
              <w:t>«Подсолнух»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(обводка,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примакивания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штамповка)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гуашь.</w:t>
            </w:r>
          </w:p>
        </w:tc>
      </w:tr>
      <w:tr w:rsidR="00DD614A">
        <w:trPr>
          <w:trHeight w:val="515"/>
        </w:trPr>
        <w:tc>
          <w:tcPr>
            <w:tcW w:w="1666" w:type="dxa"/>
          </w:tcPr>
          <w:p w:rsidR="00DD614A" w:rsidRDefault="00A9250A">
            <w:pPr>
              <w:pStyle w:val="TableParagraph"/>
              <w:spacing w:before="112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/>
              <w:rPr>
                <w:sz w:val="24"/>
              </w:rPr>
            </w:pPr>
            <w:r>
              <w:rPr>
                <w:sz w:val="24"/>
              </w:rPr>
              <w:t>«Ветка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рябины»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пальчиками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(гуашь)</w:t>
            </w:r>
          </w:p>
        </w:tc>
      </w:tr>
      <w:tr w:rsidR="00DD614A">
        <w:trPr>
          <w:trHeight w:val="792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/>
              <w:rPr>
                <w:sz w:val="24"/>
              </w:rPr>
            </w:pPr>
            <w:r>
              <w:rPr>
                <w:sz w:val="24"/>
              </w:rPr>
              <w:t>«Кошка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подушке»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Наши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животные.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сухой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кистью,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тычками</w:t>
            </w:r>
            <w:proofErr w:type="gramEnd"/>
          </w:p>
        </w:tc>
      </w:tr>
      <w:tr w:rsidR="00DD614A">
        <w:trPr>
          <w:trHeight w:val="516"/>
        </w:trPr>
        <w:tc>
          <w:tcPr>
            <w:tcW w:w="1666" w:type="dxa"/>
          </w:tcPr>
          <w:p w:rsidR="00DD614A" w:rsidRDefault="00A9250A">
            <w:pPr>
              <w:pStyle w:val="TableParagraph"/>
              <w:spacing w:before="112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/>
              <w:rPr>
                <w:sz w:val="24"/>
              </w:rPr>
            </w:pPr>
            <w:r>
              <w:rPr>
                <w:sz w:val="24"/>
              </w:rPr>
              <w:t>«Бабочка».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Монотипия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бумаге</w:t>
            </w:r>
          </w:p>
        </w:tc>
      </w:tr>
      <w:tr w:rsidR="00DD614A">
        <w:trPr>
          <w:trHeight w:val="791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 w:right="707"/>
              <w:rPr>
                <w:sz w:val="24"/>
              </w:rPr>
            </w:pPr>
            <w:r>
              <w:rPr>
                <w:sz w:val="24"/>
              </w:rPr>
              <w:t>«Фарфоровый чайник» Рисование натюрморта, свобода в выборе формы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украшения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чайника.</w:t>
            </w:r>
          </w:p>
        </w:tc>
      </w:tr>
      <w:tr w:rsidR="00DD614A">
        <w:trPr>
          <w:trHeight w:val="792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/>
              <w:rPr>
                <w:sz w:val="24"/>
              </w:rPr>
            </w:pPr>
            <w:r>
              <w:rPr>
                <w:sz w:val="24"/>
              </w:rPr>
              <w:t>«Дерево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зимой»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дерева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DD614A" w:rsidRDefault="00A9250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раздуванием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краски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(гуашь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тушь, трубочка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коктейля)</w:t>
            </w:r>
          </w:p>
        </w:tc>
      </w:tr>
      <w:tr w:rsidR="00DD614A">
        <w:trPr>
          <w:trHeight w:val="516"/>
        </w:trPr>
        <w:tc>
          <w:tcPr>
            <w:tcW w:w="1666" w:type="dxa"/>
          </w:tcPr>
          <w:p w:rsidR="00DD614A" w:rsidRDefault="00A9250A">
            <w:pPr>
              <w:pStyle w:val="TableParagraph"/>
              <w:spacing w:before="112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/>
              <w:rPr>
                <w:sz w:val="24"/>
              </w:rPr>
            </w:pPr>
            <w:r>
              <w:rPr>
                <w:i/>
                <w:sz w:val="24"/>
              </w:rPr>
              <w:t>«</w:t>
            </w:r>
            <w:r>
              <w:rPr>
                <w:sz w:val="24"/>
              </w:rPr>
              <w:t>Портрет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Мороза»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закреплять умение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портрет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(гуашь)</w:t>
            </w:r>
          </w:p>
        </w:tc>
      </w:tr>
      <w:tr w:rsidR="00DD614A">
        <w:trPr>
          <w:trHeight w:val="792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/>
              <w:rPr>
                <w:sz w:val="24"/>
              </w:rPr>
            </w:pPr>
            <w:r>
              <w:rPr>
                <w:sz w:val="24"/>
              </w:rPr>
              <w:t>«Новогодняя нарядная ёлочка» Рисование дерева пирамидальной формы,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украшение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вкус.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фантазии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украшений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уашь)</w:t>
            </w:r>
          </w:p>
        </w:tc>
      </w:tr>
      <w:tr w:rsidR="00DD614A">
        <w:trPr>
          <w:trHeight w:val="791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 w:right="440"/>
              <w:rPr>
                <w:sz w:val="24"/>
              </w:rPr>
            </w:pPr>
            <w:r>
              <w:rPr>
                <w:sz w:val="24"/>
              </w:rPr>
              <w:t>Герои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любимых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мультфильмов.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Чебурашка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смешарики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идр</w:t>
            </w:r>
            <w:proofErr w:type="spellEnd"/>
            <w:r>
              <w:rPr>
                <w:sz w:val="24"/>
              </w:rPr>
              <w:t>.)</w:t>
            </w:r>
          </w:p>
        </w:tc>
      </w:tr>
      <w:tr w:rsidR="00DD614A">
        <w:trPr>
          <w:trHeight w:val="792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D614A" w:rsidRDefault="00A9250A">
            <w:pPr>
              <w:pStyle w:val="TableParagraph"/>
              <w:ind w:left="108"/>
              <w:rPr>
                <w:i/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25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/>
              <w:rPr>
                <w:sz w:val="24"/>
              </w:rPr>
            </w:pPr>
            <w:r>
              <w:rPr>
                <w:sz w:val="24"/>
              </w:rPr>
              <w:t>«Моя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снежинка»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декоративное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(тарелочки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подносы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чёрного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цвета, гуашь белая)</w:t>
            </w:r>
          </w:p>
        </w:tc>
      </w:tr>
      <w:tr w:rsidR="00DD614A">
        <w:trPr>
          <w:trHeight w:val="792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26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 w:right="300"/>
              <w:rPr>
                <w:sz w:val="24"/>
              </w:rPr>
            </w:pPr>
            <w:r>
              <w:rPr>
                <w:sz w:val="24"/>
              </w:rPr>
              <w:t xml:space="preserve">«Животные, которых я придумал сам» - </w:t>
            </w:r>
            <w:proofErr w:type="spellStart"/>
            <w:r>
              <w:rPr>
                <w:sz w:val="24"/>
              </w:rPr>
              <w:t>кляксография</w:t>
            </w:r>
            <w:proofErr w:type="spellEnd"/>
            <w:r>
              <w:rPr>
                <w:sz w:val="24"/>
              </w:rPr>
              <w:t xml:space="preserve">: знакомая </w:t>
            </w:r>
            <w:proofErr w:type="spellStart"/>
            <w:proofErr w:type="gramStart"/>
            <w:r>
              <w:rPr>
                <w:sz w:val="24"/>
              </w:rPr>
              <w:t>форма-новый</w:t>
            </w:r>
            <w:proofErr w:type="spellEnd"/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(чёрная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цветная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тушь, фломастеры)</w:t>
            </w:r>
          </w:p>
        </w:tc>
      </w:tr>
      <w:tr w:rsidR="00DD614A">
        <w:trPr>
          <w:trHeight w:val="791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27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 w:right="559"/>
              <w:rPr>
                <w:sz w:val="24"/>
              </w:rPr>
            </w:pPr>
            <w:r>
              <w:rPr>
                <w:sz w:val="24"/>
              </w:rPr>
              <w:t>«Зимний лес» - рисование елей разными способами</w:t>
            </w:r>
            <w:proofErr w:type="gramStart"/>
            <w:r>
              <w:rPr>
                <w:sz w:val="24"/>
              </w:rPr>
              <w:t>:«</w:t>
            </w:r>
            <w:proofErr w:type="gramEnd"/>
            <w:r>
              <w:rPr>
                <w:sz w:val="24"/>
              </w:rPr>
              <w:t>тычком», «печатанием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листьями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комнатных растений»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(гуашь,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акварель)</w:t>
            </w:r>
          </w:p>
        </w:tc>
      </w:tr>
      <w:tr w:rsidR="00DD614A">
        <w:trPr>
          <w:trHeight w:val="516"/>
        </w:trPr>
        <w:tc>
          <w:tcPr>
            <w:tcW w:w="1666" w:type="dxa"/>
          </w:tcPr>
          <w:p w:rsidR="00DD614A" w:rsidRDefault="00A9250A">
            <w:pPr>
              <w:pStyle w:val="TableParagraph"/>
              <w:spacing w:before="112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/>
              <w:rPr>
                <w:sz w:val="24"/>
              </w:rPr>
            </w:pPr>
            <w:r>
              <w:rPr>
                <w:sz w:val="24"/>
              </w:rPr>
              <w:t>«Снегирь/синица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ветке»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(гуашь)</w:t>
            </w:r>
          </w:p>
        </w:tc>
      </w:tr>
      <w:tr w:rsidR="00DD614A">
        <w:trPr>
          <w:trHeight w:val="516"/>
        </w:trPr>
        <w:tc>
          <w:tcPr>
            <w:tcW w:w="1666" w:type="dxa"/>
          </w:tcPr>
          <w:p w:rsidR="00DD614A" w:rsidRDefault="00A9250A">
            <w:pPr>
              <w:pStyle w:val="TableParagraph"/>
              <w:spacing w:before="112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29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/>
              <w:rPr>
                <w:sz w:val="24"/>
              </w:rPr>
            </w:pPr>
            <w:r>
              <w:rPr>
                <w:sz w:val="24"/>
              </w:rPr>
              <w:t>«Семья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снеговиков»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(гуашь,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акварель)</w:t>
            </w:r>
          </w:p>
        </w:tc>
      </w:tr>
      <w:tr w:rsidR="00DD614A">
        <w:trPr>
          <w:trHeight w:val="792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 w:right="167"/>
              <w:rPr>
                <w:sz w:val="24"/>
              </w:rPr>
            </w:pPr>
            <w:r>
              <w:rPr>
                <w:sz w:val="24"/>
              </w:rPr>
              <w:t>«Аквариум» Развиваем фантазию. Разные рыбки. Рисование ровных контурных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линий</w:t>
            </w:r>
          </w:p>
        </w:tc>
      </w:tr>
      <w:tr w:rsidR="00DD614A">
        <w:trPr>
          <w:trHeight w:val="791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31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 w:right="530"/>
              <w:rPr>
                <w:sz w:val="24"/>
              </w:rPr>
            </w:pPr>
            <w:r>
              <w:rPr>
                <w:sz w:val="24"/>
              </w:rPr>
              <w:t>«Лыжник» / «Хоккеист» Зимние виды спорта. Рисование человека в полный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движении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(</w:t>
            </w: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уашь)</w:t>
            </w:r>
          </w:p>
        </w:tc>
      </w:tr>
      <w:tr w:rsidR="00DD614A">
        <w:trPr>
          <w:trHeight w:val="691"/>
        </w:trPr>
        <w:tc>
          <w:tcPr>
            <w:tcW w:w="1666" w:type="dxa"/>
          </w:tcPr>
          <w:p w:rsidR="00DD614A" w:rsidRDefault="00A9250A">
            <w:pPr>
              <w:pStyle w:val="TableParagraph"/>
              <w:spacing w:before="200"/>
              <w:ind w:left="108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32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200"/>
              <w:ind w:left="166"/>
              <w:rPr>
                <w:sz w:val="24"/>
              </w:rPr>
            </w:pPr>
            <w:r>
              <w:rPr>
                <w:sz w:val="24"/>
              </w:rPr>
              <w:t>«Пингвины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льдине»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Холодные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синий, </w:t>
            </w:r>
            <w:proofErr w:type="spellStart"/>
            <w:r>
              <w:rPr>
                <w:sz w:val="24"/>
              </w:rPr>
              <w:t>голубой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белый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уашь).</w:t>
            </w:r>
          </w:p>
        </w:tc>
      </w:tr>
      <w:tr w:rsidR="00DD614A">
        <w:trPr>
          <w:trHeight w:val="1068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33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33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 w:right="105"/>
              <w:rPr>
                <w:sz w:val="24"/>
              </w:rPr>
            </w:pPr>
            <w:r>
              <w:rPr>
                <w:sz w:val="24"/>
              </w:rPr>
              <w:t>Народные промыслы. «Городецкая роспись» Расположение бутонов и розанов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доске, умение передать форму городецкой птицы. Бумага в виде разделочной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тонированная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охрой, гуашь.</w:t>
            </w:r>
          </w:p>
        </w:tc>
      </w:tr>
    </w:tbl>
    <w:p w:rsidR="00DD614A" w:rsidRDefault="00DD614A">
      <w:pPr>
        <w:rPr>
          <w:sz w:val="24"/>
        </w:rPr>
        <w:sectPr w:rsidR="00DD614A">
          <w:pgSz w:w="11910" w:h="16840"/>
          <w:pgMar w:top="540" w:right="30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66"/>
        <w:gridCol w:w="8506"/>
      </w:tblGrid>
      <w:tr w:rsidR="00DD614A">
        <w:trPr>
          <w:trHeight w:val="514"/>
        </w:trPr>
        <w:tc>
          <w:tcPr>
            <w:tcW w:w="1666" w:type="dxa"/>
          </w:tcPr>
          <w:p w:rsidR="00DD614A" w:rsidRDefault="00A9250A">
            <w:pPr>
              <w:pStyle w:val="TableParagraph"/>
              <w:spacing w:before="112"/>
              <w:ind w:left="108"/>
              <w:rPr>
                <w:sz w:val="24"/>
              </w:rPr>
            </w:pPr>
            <w:r>
              <w:rPr>
                <w:sz w:val="24"/>
              </w:rPr>
              <w:lastRenderedPageBreak/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/>
              <w:rPr>
                <w:sz w:val="24"/>
              </w:rPr>
            </w:pPr>
            <w:r>
              <w:rPr>
                <w:sz w:val="24"/>
              </w:rPr>
              <w:t>«Лошадь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скачет,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бежит…»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движении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уа</w:t>
            </w:r>
            <w:r>
              <w:rPr>
                <w:sz w:val="24"/>
              </w:rPr>
              <w:t>шь)</w:t>
            </w:r>
          </w:p>
        </w:tc>
      </w:tr>
      <w:tr w:rsidR="00DD614A">
        <w:trPr>
          <w:trHeight w:val="791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35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/>
              <w:rPr>
                <w:sz w:val="24"/>
              </w:rPr>
            </w:pPr>
            <w:proofErr w:type="gramStart"/>
            <w:r>
              <w:rPr>
                <w:sz w:val="24"/>
              </w:rPr>
              <w:t>«Перо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Жар-птицы»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закрепление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штриховки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тушевки,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проработка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цветные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карандаши)</w:t>
            </w:r>
            <w:proofErr w:type="gramEnd"/>
          </w:p>
        </w:tc>
      </w:tr>
      <w:tr w:rsidR="00DD614A">
        <w:trPr>
          <w:trHeight w:val="792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36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 w:right="958"/>
              <w:rPr>
                <w:sz w:val="24"/>
              </w:rPr>
            </w:pPr>
            <w:r>
              <w:rPr>
                <w:sz w:val="24"/>
              </w:rPr>
              <w:t>«Жар-птица»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композиции.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(цветные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карандаши,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восковые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мелки, акварельные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краски)</w:t>
            </w:r>
          </w:p>
        </w:tc>
      </w:tr>
      <w:tr w:rsidR="00DD614A">
        <w:trPr>
          <w:trHeight w:val="792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37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 w:right="958"/>
              <w:rPr>
                <w:sz w:val="24"/>
              </w:rPr>
            </w:pPr>
            <w:r>
              <w:rPr>
                <w:sz w:val="24"/>
              </w:rPr>
              <w:t xml:space="preserve">«Военная техника» (танк/самолет/корабль) Рисование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 xml:space="preserve"> Дню защитника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(гуашь, карандаши)</w:t>
            </w:r>
          </w:p>
        </w:tc>
      </w:tr>
      <w:tr w:rsidR="00DD614A">
        <w:trPr>
          <w:trHeight w:val="792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38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 w:right="2098"/>
              <w:rPr>
                <w:sz w:val="24"/>
              </w:rPr>
            </w:pPr>
            <w:r>
              <w:rPr>
                <w:sz w:val="24"/>
              </w:rPr>
              <w:t>«Папин (дедушкин) портрет в рамке» - рисование портрета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рамки (простой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карандаш,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акварель,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гуашь)</w:t>
            </w:r>
          </w:p>
        </w:tc>
      </w:tr>
      <w:tr w:rsidR="00DD614A">
        <w:trPr>
          <w:trHeight w:val="1067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33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39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 w:right="440"/>
              <w:rPr>
                <w:sz w:val="24"/>
              </w:rPr>
            </w:pPr>
            <w:r>
              <w:rPr>
                <w:sz w:val="24"/>
              </w:rPr>
              <w:t>Морские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пейзажи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«Синий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кит»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пейзаж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перспективе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(передний план – задний план). Изображение объекта наполовину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погруженного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воду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(выглядывает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хвост)</w:t>
            </w:r>
          </w:p>
        </w:tc>
      </w:tr>
      <w:tr w:rsidR="00DD614A">
        <w:trPr>
          <w:trHeight w:val="792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 w:right="440"/>
              <w:rPr>
                <w:sz w:val="24"/>
              </w:rPr>
            </w:pPr>
            <w:r>
              <w:rPr>
                <w:sz w:val="24"/>
              </w:rPr>
              <w:t>Зоопарк.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«Жираф»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признаками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(шея,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ноги,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окраска</w:t>
            </w:r>
            <w:r>
              <w:rPr>
                <w:sz w:val="24"/>
              </w:rPr>
              <w:t>…) гуашь.</w:t>
            </w:r>
          </w:p>
        </w:tc>
      </w:tr>
      <w:tr w:rsidR="00DD614A">
        <w:trPr>
          <w:trHeight w:val="1067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33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41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 w:right="544"/>
              <w:jc w:val="both"/>
              <w:rPr>
                <w:sz w:val="24"/>
              </w:rPr>
            </w:pPr>
            <w:r>
              <w:rPr>
                <w:sz w:val="24"/>
              </w:rPr>
              <w:t>«Портрет мамы». Рисование портрета по памяти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(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редварительное задание: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рассмотреть маму, прическа, глаза….) Передача характерных 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(форма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лица,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волос,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глаза, одежда)</w:t>
            </w:r>
          </w:p>
        </w:tc>
      </w:tr>
      <w:tr w:rsidR="00DD614A">
        <w:trPr>
          <w:trHeight w:val="792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42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 w:right="581"/>
              <w:rPr>
                <w:sz w:val="24"/>
              </w:rPr>
            </w:pPr>
            <w:r>
              <w:rPr>
                <w:sz w:val="24"/>
              </w:rPr>
              <w:t>«Красивые цветы» - знакомство с художественной техникой «</w:t>
            </w:r>
            <w:proofErr w:type="spellStart"/>
            <w:r>
              <w:rPr>
                <w:sz w:val="24"/>
              </w:rPr>
              <w:t>ниткографи</w:t>
            </w:r>
            <w:proofErr w:type="gramStart"/>
            <w:r>
              <w:rPr>
                <w:sz w:val="24"/>
              </w:rPr>
              <w:t>я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монотипия»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(тушь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цвета, шерстяная нить)</w:t>
            </w:r>
          </w:p>
        </w:tc>
      </w:tr>
      <w:tr w:rsidR="00DD614A">
        <w:trPr>
          <w:trHeight w:val="792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 w:right="1073"/>
              <w:rPr>
                <w:sz w:val="24"/>
              </w:rPr>
            </w:pPr>
            <w:r>
              <w:rPr>
                <w:sz w:val="24"/>
              </w:rPr>
              <w:t>«Моя любимая игрушка» - творческая работа детей по замыслу (выбор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изобразительного средства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желанию ребенка)</w:t>
            </w:r>
          </w:p>
        </w:tc>
      </w:tr>
      <w:tr w:rsidR="00DD614A">
        <w:trPr>
          <w:trHeight w:val="791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44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7" w:right="440" w:hanging="1"/>
              <w:rPr>
                <w:sz w:val="24"/>
              </w:rPr>
            </w:pPr>
            <w:r>
              <w:rPr>
                <w:sz w:val="24"/>
              </w:rPr>
              <w:t>«Ранняя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весна»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пейзажная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монотипия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(акварельные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краски,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мелованная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бумага)</w:t>
            </w:r>
          </w:p>
        </w:tc>
      </w:tr>
      <w:tr w:rsidR="00DD614A">
        <w:trPr>
          <w:trHeight w:val="1067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33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45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/>
              <w:rPr>
                <w:sz w:val="24"/>
              </w:rPr>
            </w:pPr>
            <w:r>
              <w:rPr>
                <w:sz w:val="24"/>
              </w:rPr>
              <w:t>«Птичий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цыплят»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Расположение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композиции: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кусты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заднем плане, цыплята на переднем, прорисовывание мелких деталей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(</w:t>
            </w: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уашь,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щетина)</w:t>
            </w:r>
          </w:p>
        </w:tc>
      </w:tr>
      <w:tr w:rsidR="00DD614A">
        <w:trPr>
          <w:trHeight w:val="516"/>
        </w:trPr>
        <w:tc>
          <w:tcPr>
            <w:tcW w:w="1666" w:type="dxa"/>
          </w:tcPr>
          <w:p w:rsidR="00DD614A" w:rsidRDefault="00A9250A">
            <w:pPr>
              <w:pStyle w:val="TableParagraph"/>
              <w:spacing w:before="112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46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/>
              <w:rPr>
                <w:sz w:val="24"/>
              </w:rPr>
            </w:pPr>
            <w:r>
              <w:rPr>
                <w:sz w:val="24"/>
              </w:rPr>
              <w:t>«Ночной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пейзаж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домиком»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(Акварель,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гуашь)</w:t>
            </w:r>
          </w:p>
        </w:tc>
      </w:tr>
      <w:tr w:rsidR="00DD614A">
        <w:trPr>
          <w:trHeight w:val="516"/>
        </w:trPr>
        <w:tc>
          <w:tcPr>
            <w:tcW w:w="1666" w:type="dxa"/>
          </w:tcPr>
          <w:p w:rsidR="00DD614A" w:rsidRDefault="00A9250A">
            <w:pPr>
              <w:pStyle w:val="TableParagraph"/>
              <w:spacing w:before="112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47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/>
              <w:rPr>
                <w:sz w:val="24"/>
              </w:rPr>
            </w:pPr>
            <w:r>
              <w:rPr>
                <w:sz w:val="24"/>
              </w:rPr>
              <w:t>Рисование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представлению: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лодки,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кораблики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(Акварель,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гуашь)</w:t>
            </w:r>
          </w:p>
        </w:tc>
      </w:tr>
      <w:tr w:rsidR="00DD614A">
        <w:trPr>
          <w:trHeight w:val="515"/>
        </w:trPr>
        <w:tc>
          <w:tcPr>
            <w:tcW w:w="1666" w:type="dxa"/>
          </w:tcPr>
          <w:p w:rsidR="00DD614A" w:rsidRDefault="00A9250A">
            <w:pPr>
              <w:pStyle w:val="TableParagraph"/>
              <w:spacing w:before="112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48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/>
              <w:rPr>
                <w:sz w:val="24"/>
              </w:rPr>
            </w:pPr>
            <w:r>
              <w:rPr>
                <w:sz w:val="24"/>
              </w:rPr>
              <w:t>«Обитатели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царства»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(рыбы,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дельфины,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киты)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(акварель,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карандаш)</w:t>
            </w:r>
          </w:p>
        </w:tc>
      </w:tr>
      <w:tr w:rsidR="00DD614A">
        <w:trPr>
          <w:trHeight w:val="1068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33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49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/>
              <w:rPr>
                <w:sz w:val="24"/>
              </w:rPr>
            </w:pPr>
            <w:r>
              <w:rPr>
                <w:sz w:val="24"/>
              </w:rPr>
              <w:t>«Скворец у скворечника» Весна идет! Дерево с молодыми листочками,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скворечник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скворец.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тонкими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линиями.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Свобода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расположения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птиц.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Пейзаж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уашь)</w:t>
            </w:r>
          </w:p>
        </w:tc>
      </w:tr>
      <w:tr w:rsidR="00DD614A">
        <w:trPr>
          <w:trHeight w:val="791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/>
              <w:rPr>
                <w:sz w:val="24"/>
              </w:rPr>
            </w:pPr>
            <w:r>
              <w:rPr>
                <w:sz w:val="24"/>
              </w:rPr>
              <w:t>«Космос»/«Полет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космического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корабля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планетам»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изобразительные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</w:p>
        </w:tc>
      </w:tr>
      <w:tr w:rsidR="00DD614A">
        <w:trPr>
          <w:trHeight w:val="1068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33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51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 w:right="320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«Лиса и колобок»/»Царевна-лягушка»/ «Ослик </w:t>
            </w:r>
            <w:proofErr w:type="spellStart"/>
            <w:r>
              <w:rPr>
                <w:sz w:val="24"/>
              </w:rPr>
              <w:t>Иа</w:t>
            </w:r>
            <w:proofErr w:type="spellEnd"/>
            <w:r>
              <w:rPr>
                <w:sz w:val="24"/>
              </w:rPr>
              <w:t>» и др. Любимые сказочные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герои на выбор Рисование персонажей сказок, передача тонких линий, умение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характер.</w:t>
            </w:r>
          </w:p>
        </w:tc>
      </w:tr>
      <w:tr w:rsidR="00DD614A">
        <w:trPr>
          <w:trHeight w:val="792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52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 w:right="883"/>
              <w:rPr>
                <w:sz w:val="24"/>
              </w:rPr>
            </w:pPr>
            <w:r>
              <w:rPr>
                <w:sz w:val="24"/>
              </w:rPr>
              <w:t>«Букет сирени в вазе» - проработка рисования вазы разной формы двумя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отработка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сочетания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(простой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карандаш,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гуашь)</w:t>
            </w:r>
          </w:p>
        </w:tc>
      </w:tr>
    </w:tbl>
    <w:p w:rsidR="00DD614A" w:rsidRDefault="00DD614A">
      <w:pPr>
        <w:rPr>
          <w:sz w:val="24"/>
        </w:rPr>
        <w:sectPr w:rsidR="00DD614A">
          <w:pgSz w:w="11910" w:h="16840"/>
          <w:pgMar w:top="540" w:right="30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66"/>
        <w:gridCol w:w="8506"/>
      </w:tblGrid>
      <w:tr w:rsidR="00DD614A">
        <w:trPr>
          <w:trHeight w:val="514"/>
        </w:trPr>
        <w:tc>
          <w:tcPr>
            <w:tcW w:w="1666" w:type="dxa"/>
          </w:tcPr>
          <w:p w:rsidR="00DD614A" w:rsidRDefault="00A9250A">
            <w:pPr>
              <w:pStyle w:val="TableParagraph"/>
              <w:spacing w:before="112"/>
              <w:ind w:left="108"/>
              <w:rPr>
                <w:sz w:val="24"/>
              </w:rPr>
            </w:pPr>
            <w:r>
              <w:rPr>
                <w:sz w:val="24"/>
              </w:rPr>
              <w:lastRenderedPageBreak/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53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/>
              <w:rPr>
                <w:sz w:val="24"/>
              </w:rPr>
            </w:pPr>
            <w:r>
              <w:rPr>
                <w:sz w:val="24"/>
              </w:rPr>
              <w:t>Изображение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(Акварель,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гуашь)</w:t>
            </w:r>
          </w:p>
        </w:tc>
      </w:tr>
      <w:tr w:rsidR="00DD614A">
        <w:trPr>
          <w:trHeight w:val="791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54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/>
              <w:rPr>
                <w:sz w:val="24"/>
              </w:rPr>
            </w:pPr>
            <w:r>
              <w:rPr>
                <w:sz w:val="24"/>
              </w:rPr>
              <w:t>«Расцвела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черемуха»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палочек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(гуашь,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акварельные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краски)</w:t>
            </w:r>
          </w:p>
        </w:tc>
      </w:tr>
      <w:tr w:rsidR="00DD614A">
        <w:trPr>
          <w:trHeight w:val="792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55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/>
              <w:rPr>
                <w:sz w:val="24"/>
              </w:rPr>
            </w:pPr>
            <w:r>
              <w:rPr>
                <w:sz w:val="24"/>
              </w:rPr>
              <w:t>«Пушистые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одуванчики»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набрызг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трафарет</w:t>
            </w:r>
            <w:proofErr w:type="gramStart"/>
            <w:r>
              <w:rPr>
                <w:sz w:val="24"/>
              </w:rPr>
              <w:t>у(</w:t>
            </w:r>
            <w:proofErr w:type="gramEnd"/>
            <w:r>
              <w:rPr>
                <w:sz w:val="24"/>
              </w:rPr>
              <w:t>гуашь)</w:t>
            </w:r>
          </w:p>
        </w:tc>
      </w:tr>
      <w:tr w:rsidR="00DD614A">
        <w:trPr>
          <w:trHeight w:val="792"/>
        </w:trPr>
        <w:tc>
          <w:tcPr>
            <w:tcW w:w="1666" w:type="dxa"/>
          </w:tcPr>
          <w:p w:rsidR="00DD614A" w:rsidRDefault="00DD614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DD614A" w:rsidRDefault="00A9250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56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/>
              <w:rPr>
                <w:sz w:val="24"/>
              </w:rPr>
            </w:pPr>
            <w:r>
              <w:rPr>
                <w:sz w:val="24"/>
              </w:rPr>
              <w:t>«Весенняя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полянка: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бабочки»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изобразительными средствами</w:t>
            </w:r>
          </w:p>
        </w:tc>
      </w:tr>
      <w:tr w:rsidR="00DD614A">
        <w:trPr>
          <w:trHeight w:val="515"/>
        </w:trPr>
        <w:tc>
          <w:tcPr>
            <w:tcW w:w="1666" w:type="dxa"/>
          </w:tcPr>
          <w:p w:rsidR="00DD614A" w:rsidRDefault="00A9250A">
            <w:pPr>
              <w:pStyle w:val="TableParagraph"/>
              <w:spacing w:before="112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57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свободная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</w:p>
        </w:tc>
      </w:tr>
      <w:tr w:rsidR="00DD614A">
        <w:trPr>
          <w:trHeight w:val="516"/>
        </w:trPr>
        <w:tc>
          <w:tcPr>
            <w:tcW w:w="1666" w:type="dxa"/>
          </w:tcPr>
          <w:p w:rsidR="00DD614A" w:rsidRDefault="00A9250A">
            <w:pPr>
              <w:pStyle w:val="TableParagraph"/>
              <w:spacing w:before="112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58</w:t>
            </w:r>
          </w:p>
        </w:tc>
        <w:tc>
          <w:tcPr>
            <w:tcW w:w="8506" w:type="dxa"/>
          </w:tcPr>
          <w:p w:rsidR="00DD614A" w:rsidRDefault="00A9250A">
            <w:pPr>
              <w:pStyle w:val="TableParagraph"/>
              <w:spacing w:before="112"/>
              <w:ind w:left="106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свободная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</w:p>
        </w:tc>
      </w:tr>
    </w:tbl>
    <w:p w:rsidR="00DD614A" w:rsidRDefault="00DD614A">
      <w:pPr>
        <w:pStyle w:val="a3"/>
        <w:rPr>
          <w:b/>
          <w:sz w:val="20"/>
        </w:rPr>
      </w:pPr>
    </w:p>
    <w:p w:rsidR="00DD614A" w:rsidRDefault="00DD614A">
      <w:pPr>
        <w:pStyle w:val="a3"/>
        <w:rPr>
          <w:b/>
          <w:sz w:val="20"/>
        </w:rPr>
      </w:pPr>
    </w:p>
    <w:p w:rsidR="00DD614A" w:rsidRDefault="00DD614A">
      <w:pPr>
        <w:pStyle w:val="a3"/>
        <w:spacing w:before="9"/>
        <w:rPr>
          <w:b/>
          <w:sz w:val="25"/>
        </w:rPr>
      </w:pPr>
    </w:p>
    <w:p w:rsidR="00DD614A" w:rsidRDefault="00A9250A">
      <w:pPr>
        <w:pStyle w:val="Heading1"/>
        <w:ind w:left="454"/>
        <w:jc w:val="left"/>
      </w:pPr>
      <w:r>
        <w:t>Методическая</w:t>
      </w:r>
      <w:r>
        <w:rPr>
          <w:spacing w:val="-4"/>
        </w:rPr>
        <w:t xml:space="preserve"> </w:t>
      </w:r>
      <w:r>
        <w:t>работа</w:t>
      </w:r>
    </w:p>
    <w:p w:rsidR="00DD614A" w:rsidRDefault="00DD614A">
      <w:pPr>
        <w:pStyle w:val="a3"/>
        <w:spacing w:before="9"/>
        <w:rPr>
          <w:b/>
          <w:sz w:val="23"/>
        </w:rPr>
      </w:pPr>
    </w:p>
    <w:p w:rsidR="00DD614A" w:rsidRDefault="00A9250A">
      <w:pPr>
        <w:pStyle w:val="a4"/>
        <w:numPr>
          <w:ilvl w:val="1"/>
          <w:numId w:val="3"/>
        </w:numPr>
        <w:tabs>
          <w:tab w:val="left" w:pos="1114"/>
        </w:tabs>
        <w:rPr>
          <w:sz w:val="24"/>
        </w:rPr>
      </w:pPr>
      <w:r>
        <w:rPr>
          <w:sz w:val="24"/>
        </w:rPr>
        <w:t>Планирование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</w:p>
    <w:p w:rsidR="00DD614A" w:rsidRDefault="00A9250A">
      <w:pPr>
        <w:pStyle w:val="a4"/>
        <w:numPr>
          <w:ilvl w:val="1"/>
          <w:numId w:val="3"/>
        </w:numPr>
        <w:tabs>
          <w:tab w:val="left" w:pos="1114"/>
        </w:tabs>
        <w:ind w:hanging="361"/>
        <w:rPr>
          <w:sz w:val="24"/>
        </w:rPr>
      </w:pPr>
      <w:r>
        <w:rPr>
          <w:sz w:val="24"/>
        </w:rPr>
        <w:t>Составление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</w:t>
      </w:r>
    </w:p>
    <w:p w:rsidR="00DD614A" w:rsidRDefault="00A9250A">
      <w:pPr>
        <w:pStyle w:val="a4"/>
        <w:numPr>
          <w:ilvl w:val="1"/>
          <w:numId w:val="3"/>
        </w:numPr>
        <w:tabs>
          <w:tab w:val="left" w:pos="1114"/>
        </w:tabs>
        <w:ind w:hanging="361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списков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</w:t>
      </w:r>
    </w:p>
    <w:p w:rsidR="00DD614A" w:rsidRDefault="00A9250A">
      <w:pPr>
        <w:pStyle w:val="a4"/>
        <w:numPr>
          <w:ilvl w:val="1"/>
          <w:numId w:val="3"/>
        </w:numPr>
        <w:tabs>
          <w:tab w:val="left" w:pos="1114"/>
        </w:tabs>
        <w:ind w:hanging="361"/>
        <w:rPr>
          <w:sz w:val="24"/>
        </w:rPr>
      </w:pPr>
      <w:r>
        <w:rPr>
          <w:sz w:val="24"/>
        </w:rPr>
        <w:t>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табеля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журнала</w:t>
      </w:r>
    </w:p>
    <w:p w:rsidR="00DD614A" w:rsidRDefault="00A9250A">
      <w:pPr>
        <w:pStyle w:val="a4"/>
        <w:numPr>
          <w:ilvl w:val="1"/>
          <w:numId w:val="3"/>
        </w:numPr>
        <w:tabs>
          <w:tab w:val="left" w:pos="1114"/>
        </w:tabs>
        <w:ind w:left="1113" w:right="1581"/>
        <w:rPr>
          <w:sz w:val="24"/>
        </w:rPr>
      </w:pPr>
      <w:r>
        <w:rPr>
          <w:sz w:val="24"/>
        </w:rPr>
        <w:t>Выступления на родительских собраниях в группах дошкольного структурного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подразделения</w:t>
      </w:r>
    </w:p>
    <w:p w:rsidR="00DD614A" w:rsidRDefault="00A9250A">
      <w:pPr>
        <w:pStyle w:val="a4"/>
        <w:numPr>
          <w:ilvl w:val="1"/>
          <w:numId w:val="3"/>
        </w:numPr>
        <w:tabs>
          <w:tab w:val="left" w:pos="1114"/>
        </w:tabs>
        <w:ind w:hanging="361"/>
        <w:rPr>
          <w:sz w:val="24"/>
        </w:rPr>
      </w:pP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заключению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договоров</w:t>
      </w:r>
    </w:p>
    <w:p w:rsidR="00DD614A" w:rsidRDefault="00A9250A">
      <w:pPr>
        <w:pStyle w:val="a4"/>
        <w:numPr>
          <w:ilvl w:val="1"/>
          <w:numId w:val="3"/>
        </w:numPr>
        <w:tabs>
          <w:tab w:val="left" w:pos="1114"/>
        </w:tabs>
        <w:ind w:hanging="361"/>
        <w:rPr>
          <w:sz w:val="24"/>
        </w:rPr>
      </w:pPr>
      <w:r>
        <w:rPr>
          <w:sz w:val="24"/>
        </w:rPr>
        <w:t>Размещение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объявлений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5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</w:p>
    <w:p w:rsidR="00DD614A" w:rsidRDefault="00A9250A">
      <w:pPr>
        <w:pStyle w:val="a4"/>
        <w:numPr>
          <w:ilvl w:val="1"/>
          <w:numId w:val="3"/>
        </w:numPr>
        <w:tabs>
          <w:tab w:val="left" w:pos="1114"/>
        </w:tabs>
        <w:ind w:hanging="361"/>
        <w:rPr>
          <w:sz w:val="24"/>
        </w:rPr>
      </w:pPr>
      <w:r>
        <w:rPr>
          <w:sz w:val="24"/>
        </w:rPr>
        <w:t>Открытые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педагогов</w:t>
      </w:r>
    </w:p>
    <w:p w:rsidR="00DD614A" w:rsidRDefault="00A9250A">
      <w:pPr>
        <w:pStyle w:val="a4"/>
        <w:numPr>
          <w:ilvl w:val="1"/>
          <w:numId w:val="3"/>
        </w:numPr>
        <w:tabs>
          <w:tab w:val="left" w:pos="1114"/>
        </w:tabs>
        <w:ind w:hanging="361"/>
        <w:rPr>
          <w:sz w:val="24"/>
        </w:rPr>
      </w:pPr>
      <w:r>
        <w:rPr>
          <w:sz w:val="24"/>
        </w:rPr>
        <w:t>Мастер-класс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педагогов</w:t>
      </w:r>
    </w:p>
    <w:p w:rsidR="00DD614A" w:rsidRDefault="00A9250A">
      <w:pPr>
        <w:pStyle w:val="a4"/>
        <w:numPr>
          <w:ilvl w:val="1"/>
          <w:numId w:val="3"/>
        </w:numPr>
        <w:tabs>
          <w:tab w:val="left" w:pos="1114"/>
        </w:tabs>
        <w:ind w:hanging="361"/>
        <w:rPr>
          <w:sz w:val="24"/>
        </w:rPr>
      </w:pPr>
      <w:r>
        <w:rPr>
          <w:sz w:val="24"/>
        </w:rPr>
        <w:t>Выступление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педсовете</w:t>
      </w:r>
    </w:p>
    <w:p w:rsidR="00DD614A" w:rsidRDefault="00DD614A">
      <w:pPr>
        <w:pStyle w:val="a3"/>
        <w:rPr>
          <w:sz w:val="26"/>
        </w:rPr>
      </w:pPr>
    </w:p>
    <w:p w:rsidR="00DD614A" w:rsidRDefault="00DD614A">
      <w:pPr>
        <w:pStyle w:val="a3"/>
        <w:rPr>
          <w:sz w:val="26"/>
        </w:rPr>
      </w:pPr>
    </w:p>
    <w:p w:rsidR="00DD614A" w:rsidRDefault="00DD614A">
      <w:pPr>
        <w:pStyle w:val="a3"/>
        <w:spacing w:before="8"/>
        <w:rPr>
          <w:sz w:val="22"/>
        </w:rPr>
      </w:pPr>
    </w:p>
    <w:p w:rsidR="00DD614A" w:rsidRDefault="00A9250A">
      <w:pPr>
        <w:pStyle w:val="Heading1"/>
        <w:spacing w:before="0"/>
        <w:jc w:val="left"/>
      </w:pPr>
      <w:r>
        <w:t>Предполагаемый</w:t>
      </w:r>
      <w:r>
        <w:rPr>
          <w:spacing w:val="-4"/>
        </w:rPr>
        <w:t xml:space="preserve"> </w:t>
      </w:r>
      <w:r>
        <w:t>результат</w:t>
      </w:r>
    </w:p>
    <w:p w:rsidR="00DD614A" w:rsidRDefault="00A9250A">
      <w:pPr>
        <w:pStyle w:val="a4"/>
        <w:numPr>
          <w:ilvl w:val="0"/>
          <w:numId w:val="2"/>
        </w:numPr>
        <w:tabs>
          <w:tab w:val="left" w:pos="1114"/>
        </w:tabs>
        <w:spacing w:before="241"/>
        <w:rPr>
          <w:sz w:val="24"/>
        </w:rPr>
      </w:pPr>
      <w:r>
        <w:rPr>
          <w:sz w:val="24"/>
        </w:rPr>
        <w:t>Выставки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</w:p>
    <w:p w:rsidR="00DD614A" w:rsidRDefault="00A9250A">
      <w:pPr>
        <w:pStyle w:val="a4"/>
        <w:numPr>
          <w:ilvl w:val="0"/>
          <w:numId w:val="2"/>
        </w:numPr>
        <w:tabs>
          <w:tab w:val="left" w:pos="1114"/>
        </w:tabs>
        <w:spacing w:before="40"/>
        <w:rPr>
          <w:sz w:val="24"/>
        </w:rPr>
      </w:pPr>
      <w:r>
        <w:rPr>
          <w:sz w:val="24"/>
        </w:rPr>
        <w:t>Тематические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выставки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учреждения</w:t>
      </w:r>
    </w:p>
    <w:p w:rsidR="00DD614A" w:rsidRDefault="00A9250A">
      <w:pPr>
        <w:pStyle w:val="a4"/>
        <w:numPr>
          <w:ilvl w:val="0"/>
          <w:numId w:val="2"/>
        </w:numPr>
        <w:tabs>
          <w:tab w:val="left" w:pos="1114"/>
        </w:tabs>
        <w:spacing w:before="42"/>
        <w:ind w:hanging="361"/>
        <w:rPr>
          <w:sz w:val="24"/>
        </w:rPr>
      </w:pP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-3"/>
          <w:sz w:val="24"/>
        </w:rPr>
        <w:t xml:space="preserve"> </w:t>
      </w:r>
      <w:r>
        <w:rPr>
          <w:sz w:val="24"/>
        </w:rPr>
        <w:t>фестивалях</w:t>
      </w:r>
    </w:p>
    <w:p w:rsidR="00DD614A" w:rsidRDefault="00A9250A">
      <w:pPr>
        <w:pStyle w:val="a4"/>
        <w:numPr>
          <w:ilvl w:val="0"/>
          <w:numId w:val="2"/>
        </w:numPr>
        <w:tabs>
          <w:tab w:val="left" w:pos="1114"/>
        </w:tabs>
        <w:spacing w:before="42"/>
        <w:ind w:left="1113" w:hanging="361"/>
        <w:rPr>
          <w:sz w:val="24"/>
        </w:rPr>
      </w:pPr>
      <w:r>
        <w:rPr>
          <w:sz w:val="24"/>
        </w:rPr>
        <w:t>Открытые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-2"/>
          <w:sz w:val="24"/>
        </w:rPr>
        <w:t xml:space="preserve"> </w:t>
      </w:r>
      <w:r>
        <w:rPr>
          <w:sz w:val="24"/>
        </w:rPr>
        <w:t>мастер-классы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педагогов</w:t>
      </w:r>
    </w:p>
    <w:p w:rsidR="00DD614A" w:rsidRDefault="00DD614A">
      <w:pPr>
        <w:rPr>
          <w:sz w:val="24"/>
        </w:rPr>
        <w:sectPr w:rsidR="00DD614A">
          <w:pgSz w:w="11910" w:h="16840"/>
          <w:pgMar w:top="540" w:right="300" w:bottom="280" w:left="740" w:header="720" w:footer="720" w:gutter="0"/>
          <w:cols w:space="720"/>
        </w:sectPr>
      </w:pPr>
    </w:p>
    <w:p w:rsidR="00DD614A" w:rsidRDefault="00A9250A">
      <w:pPr>
        <w:pStyle w:val="Heading1"/>
        <w:spacing w:before="60"/>
        <w:jc w:val="left"/>
      </w:pPr>
      <w:r>
        <w:lastRenderedPageBreak/>
        <w:t>Используем</w:t>
      </w:r>
      <w:r>
        <w:t>ая</w:t>
      </w:r>
      <w:r>
        <w:rPr>
          <w:spacing w:val="-5"/>
        </w:rPr>
        <w:t xml:space="preserve"> </w:t>
      </w:r>
      <w:r>
        <w:t>литература:</w:t>
      </w:r>
    </w:p>
    <w:p w:rsidR="00DD614A" w:rsidRDefault="00A9250A">
      <w:pPr>
        <w:pStyle w:val="a4"/>
        <w:numPr>
          <w:ilvl w:val="0"/>
          <w:numId w:val="1"/>
        </w:numPr>
        <w:tabs>
          <w:tab w:val="left" w:pos="1114"/>
        </w:tabs>
        <w:spacing w:before="240"/>
        <w:jc w:val="both"/>
        <w:rPr>
          <w:sz w:val="24"/>
        </w:rPr>
      </w:pPr>
      <w:proofErr w:type="gramStart"/>
      <w:r>
        <w:rPr>
          <w:sz w:val="24"/>
        </w:rPr>
        <w:t>Алексеевская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Н.А.</w:t>
      </w:r>
      <w:r>
        <w:rPr>
          <w:spacing w:val="-1"/>
          <w:sz w:val="24"/>
        </w:rPr>
        <w:t xml:space="preserve"> </w:t>
      </w:r>
      <w:r>
        <w:rPr>
          <w:sz w:val="24"/>
        </w:rPr>
        <w:t>Карандашик</w:t>
      </w:r>
      <w:r>
        <w:rPr>
          <w:spacing w:val="-2"/>
          <w:sz w:val="24"/>
        </w:rPr>
        <w:t xml:space="preserve"> </w:t>
      </w:r>
      <w:r>
        <w:rPr>
          <w:sz w:val="24"/>
        </w:rPr>
        <w:t>озорной.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М:</w:t>
      </w:r>
      <w:r>
        <w:rPr>
          <w:spacing w:val="-2"/>
          <w:sz w:val="24"/>
        </w:rPr>
        <w:t xml:space="preserve"> </w:t>
      </w:r>
      <w:r>
        <w:rPr>
          <w:sz w:val="24"/>
        </w:rPr>
        <w:t>«Лист»,</w:t>
      </w:r>
      <w:r>
        <w:rPr>
          <w:spacing w:val="-1"/>
          <w:sz w:val="24"/>
        </w:rPr>
        <w:t xml:space="preserve"> </w:t>
      </w:r>
      <w:r>
        <w:rPr>
          <w:sz w:val="24"/>
        </w:rPr>
        <w:t>1998.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144с.</w:t>
      </w:r>
    </w:p>
    <w:p w:rsidR="00DD614A" w:rsidRDefault="00A9250A">
      <w:pPr>
        <w:pStyle w:val="a4"/>
        <w:numPr>
          <w:ilvl w:val="0"/>
          <w:numId w:val="1"/>
        </w:numPr>
        <w:tabs>
          <w:tab w:val="left" w:pos="1114"/>
        </w:tabs>
        <w:spacing w:before="40" w:line="276" w:lineRule="auto"/>
        <w:ind w:left="1113" w:right="548"/>
        <w:jc w:val="both"/>
        <w:rPr>
          <w:sz w:val="24"/>
        </w:rPr>
      </w:pPr>
      <w:r>
        <w:rPr>
          <w:sz w:val="24"/>
        </w:rPr>
        <w:t>Белкина</w:t>
      </w:r>
      <w:r>
        <w:rPr>
          <w:spacing w:val="1"/>
          <w:sz w:val="24"/>
        </w:rPr>
        <w:t xml:space="preserve"> </w:t>
      </w:r>
      <w:r>
        <w:rPr>
          <w:sz w:val="24"/>
        </w:rPr>
        <w:t>В.Н.,</w:t>
      </w:r>
      <w:r>
        <w:rPr>
          <w:spacing w:val="1"/>
          <w:sz w:val="24"/>
        </w:rPr>
        <w:t xml:space="preserve"> </w:t>
      </w:r>
      <w:r>
        <w:rPr>
          <w:sz w:val="24"/>
        </w:rPr>
        <w:t>Васильева</w:t>
      </w:r>
      <w:r>
        <w:rPr>
          <w:spacing w:val="1"/>
          <w:sz w:val="24"/>
        </w:rPr>
        <w:t xml:space="preserve"> </w:t>
      </w:r>
      <w:r>
        <w:rPr>
          <w:sz w:val="24"/>
        </w:rPr>
        <w:t>Н.Н.,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Елкина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Н.В.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Дошкольник: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развитие.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Воспитателям и родителям. – Ярославль: «Академия развития», «Академия</w:t>
      </w:r>
      <w:proofErr w:type="gramStart"/>
      <w:r>
        <w:rPr>
          <w:sz w:val="24"/>
        </w:rPr>
        <w:t xml:space="preserve"> К</w:t>
      </w:r>
      <w:proofErr w:type="gramEnd"/>
      <w:r>
        <w:rPr>
          <w:sz w:val="24"/>
        </w:rPr>
        <w:t>˚», 1998.–</w:t>
      </w:r>
      <w:r>
        <w:rPr>
          <w:spacing w:val="1"/>
          <w:sz w:val="24"/>
        </w:rPr>
        <w:t xml:space="preserve"> </w:t>
      </w:r>
      <w:r>
        <w:rPr>
          <w:sz w:val="24"/>
        </w:rPr>
        <w:t>256с.</w:t>
      </w:r>
    </w:p>
    <w:p w:rsidR="00DD614A" w:rsidRDefault="00A9250A">
      <w:pPr>
        <w:pStyle w:val="a4"/>
        <w:numPr>
          <w:ilvl w:val="0"/>
          <w:numId w:val="1"/>
        </w:numPr>
        <w:tabs>
          <w:tab w:val="left" w:pos="1114"/>
        </w:tabs>
        <w:spacing w:before="2" w:line="276" w:lineRule="auto"/>
        <w:ind w:left="1113" w:right="550"/>
        <w:jc w:val="both"/>
        <w:rPr>
          <w:sz w:val="24"/>
        </w:rPr>
      </w:pPr>
      <w:r>
        <w:rPr>
          <w:sz w:val="24"/>
        </w:rPr>
        <w:t>Галанов</w:t>
      </w:r>
      <w:r>
        <w:rPr>
          <w:spacing w:val="1"/>
          <w:sz w:val="24"/>
        </w:rPr>
        <w:t xml:space="preserve"> </w:t>
      </w:r>
      <w:r>
        <w:rPr>
          <w:sz w:val="24"/>
        </w:rPr>
        <w:t>А.С.,</w:t>
      </w:r>
      <w:r>
        <w:rPr>
          <w:spacing w:val="1"/>
          <w:sz w:val="24"/>
        </w:rPr>
        <w:t xml:space="preserve"> </w:t>
      </w:r>
      <w:r>
        <w:rPr>
          <w:sz w:val="24"/>
        </w:rPr>
        <w:t>Корнилова</w:t>
      </w:r>
      <w:r>
        <w:rPr>
          <w:spacing w:val="1"/>
          <w:sz w:val="24"/>
        </w:rPr>
        <w:t xml:space="preserve"> </w:t>
      </w:r>
      <w:r>
        <w:rPr>
          <w:sz w:val="24"/>
        </w:rPr>
        <w:t>С.Н.,</w:t>
      </w:r>
      <w:r>
        <w:rPr>
          <w:spacing w:val="1"/>
          <w:sz w:val="24"/>
        </w:rPr>
        <w:t xml:space="preserve"> </w:t>
      </w:r>
      <w:r>
        <w:rPr>
          <w:sz w:val="24"/>
        </w:rPr>
        <w:t>Куликова</w:t>
      </w:r>
      <w:r>
        <w:rPr>
          <w:spacing w:val="1"/>
          <w:sz w:val="24"/>
        </w:rPr>
        <w:t xml:space="preserve"> </w:t>
      </w:r>
      <w:r>
        <w:rPr>
          <w:sz w:val="24"/>
        </w:rPr>
        <w:t>С.Л..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изобразительному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искусству. – М: ТЦ «Сфера», 2000. –</w:t>
      </w:r>
      <w:r>
        <w:rPr>
          <w:spacing w:val="-1"/>
          <w:sz w:val="24"/>
        </w:rPr>
        <w:t xml:space="preserve"> </w:t>
      </w:r>
      <w:r>
        <w:rPr>
          <w:sz w:val="24"/>
        </w:rPr>
        <w:t>80с.</w:t>
      </w:r>
    </w:p>
    <w:p w:rsidR="00DD614A" w:rsidRDefault="00A9250A">
      <w:pPr>
        <w:pStyle w:val="a4"/>
        <w:numPr>
          <w:ilvl w:val="0"/>
          <w:numId w:val="1"/>
        </w:numPr>
        <w:tabs>
          <w:tab w:val="left" w:pos="1114"/>
        </w:tabs>
        <w:spacing w:line="276" w:lineRule="auto"/>
        <w:ind w:left="1113" w:right="550"/>
        <w:jc w:val="both"/>
        <w:rPr>
          <w:sz w:val="24"/>
        </w:rPr>
      </w:pPr>
      <w:proofErr w:type="spellStart"/>
      <w:r>
        <w:rPr>
          <w:sz w:val="24"/>
        </w:rPr>
        <w:t>Доронова</w:t>
      </w:r>
      <w:proofErr w:type="spellEnd"/>
      <w:r>
        <w:rPr>
          <w:sz w:val="24"/>
        </w:rPr>
        <w:t xml:space="preserve"> Т.Н. Изобразительная деятельность и эстетическое развитие дошкольников: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методическое</w:t>
      </w:r>
      <w:r>
        <w:rPr>
          <w:spacing w:val="43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41"/>
          <w:sz w:val="24"/>
        </w:rPr>
        <w:t xml:space="preserve"> </w:t>
      </w:r>
      <w:r>
        <w:rPr>
          <w:sz w:val="24"/>
        </w:rPr>
        <w:t>для</w:t>
      </w:r>
      <w:r>
        <w:rPr>
          <w:spacing w:val="43"/>
          <w:sz w:val="24"/>
        </w:rPr>
        <w:t xml:space="preserve"> </w:t>
      </w:r>
      <w:r>
        <w:rPr>
          <w:sz w:val="24"/>
        </w:rPr>
        <w:t>воспитателей</w:t>
      </w:r>
      <w:r>
        <w:rPr>
          <w:spacing w:val="41"/>
          <w:sz w:val="24"/>
        </w:rPr>
        <w:t xml:space="preserve"> </w:t>
      </w:r>
      <w:r>
        <w:rPr>
          <w:sz w:val="24"/>
        </w:rPr>
        <w:t>дошкольных</w:t>
      </w:r>
      <w:r>
        <w:rPr>
          <w:spacing w:val="43"/>
          <w:sz w:val="24"/>
        </w:rPr>
        <w:t xml:space="preserve"> </w:t>
      </w:r>
      <w:r>
        <w:rPr>
          <w:sz w:val="24"/>
        </w:rPr>
        <w:t>образоват</w:t>
      </w:r>
      <w:r>
        <w:rPr>
          <w:sz w:val="24"/>
        </w:rPr>
        <w:t>ельных</w:t>
      </w:r>
      <w:r>
        <w:rPr>
          <w:spacing w:val="46"/>
          <w:sz w:val="24"/>
        </w:rPr>
        <w:t xml:space="preserve"> </w:t>
      </w:r>
      <w:r>
        <w:rPr>
          <w:sz w:val="24"/>
        </w:rPr>
        <w:t>учреждений.</w:t>
      </w:r>
      <w:r>
        <w:rPr>
          <w:spacing w:val="43"/>
          <w:sz w:val="24"/>
        </w:rPr>
        <w:t xml:space="preserve"> </w:t>
      </w:r>
      <w:r>
        <w:rPr>
          <w:sz w:val="24"/>
        </w:rPr>
        <w:t>–</w:t>
      </w:r>
      <w:r>
        <w:rPr>
          <w:spacing w:val="-58"/>
          <w:sz w:val="24"/>
        </w:rPr>
        <w:t xml:space="preserve"> </w:t>
      </w:r>
      <w:r>
        <w:rPr>
          <w:sz w:val="24"/>
        </w:rPr>
        <w:t>М.</w:t>
      </w:r>
      <w:r>
        <w:rPr>
          <w:spacing w:val="-1"/>
          <w:sz w:val="24"/>
        </w:rPr>
        <w:t xml:space="preserve"> </w:t>
      </w:r>
      <w:r>
        <w:rPr>
          <w:sz w:val="24"/>
        </w:rPr>
        <w:t>Просвещение, 2006. – 192с.</w:t>
      </w:r>
    </w:p>
    <w:p w:rsidR="00DD614A" w:rsidRDefault="00A9250A">
      <w:pPr>
        <w:pStyle w:val="a4"/>
        <w:numPr>
          <w:ilvl w:val="0"/>
          <w:numId w:val="1"/>
        </w:numPr>
        <w:tabs>
          <w:tab w:val="left" w:pos="1114"/>
        </w:tabs>
        <w:ind w:left="1113" w:hanging="361"/>
        <w:jc w:val="both"/>
        <w:rPr>
          <w:sz w:val="24"/>
        </w:rPr>
      </w:pPr>
      <w:r>
        <w:rPr>
          <w:sz w:val="24"/>
        </w:rPr>
        <w:t>Дубровская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Н.В.</w:t>
      </w:r>
      <w:r>
        <w:rPr>
          <w:spacing w:val="-2"/>
          <w:sz w:val="24"/>
        </w:rPr>
        <w:t xml:space="preserve"> </w:t>
      </w:r>
      <w:r>
        <w:rPr>
          <w:sz w:val="24"/>
        </w:rPr>
        <w:t>Приглашение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творчеству.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С.-Пб</w:t>
      </w:r>
      <w:proofErr w:type="gramStart"/>
      <w:r>
        <w:rPr>
          <w:sz w:val="24"/>
        </w:rPr>
        <w:t>.:</w:t>
      </w:r>
      <w:r>
        <w:rPr>
          <w:spacing w:val="-3"/>
          <w:sz w:val="24"/>
        </w:rPr>
        <w:t xml:space="preserve"> </w:t>
      </w:r>
      <w:r>
        <w:rPr>
          <w:sz w:val="24"/>
        </w:rPr>
        <w:t>«</w:t>
      </w:r>
      <w:proofErr w:type="gramEnd"/>
      <w:r>
        <w:rPr>
          <w:sz w:val="24"/>
        </w:rPr>
        <w:t>Детство</w:t>
      </w:r>
      <w:r>
        <w:rPr>
          <w:spacing w:val="-1"/>
          <w:sz w:val="24"/>
        </w:rPr>
        <w:t xml:space="preserve"> </w:t>
      </w:r>
      <w:r>
        <w:rPr>
          <w:sz w:val="24"/>
        </w:rPr>
        <w:t>Пресс»,</w:t>
      </w:r>
      <w:r>
        <w:rPr>
          <w:spacing w:val="-2"/>
          <w:sz w:val="24"/>
        </w:rPr>
        <w:t xml:space="preserve"> </w:t>
      </w:r>
      <w:r>
        <w:rPr>
          <w:sz w:val="24"/>
        </w:rPr>
        <w:t>2004. –</w:t>
      </w:r>
      <w:r>
        <w:rPr>
          <w:spacing w:val="-1"/>
          <w:sz w:val="24"/>
        </w:rPr>
        <w:t xml:space="preserve"> </w:t>
      </w:r>
      <w:r>
        <w:rPr>
          <w:sz w:val="24"/>
        </w:rPr>
        <w:t>128с.</w:t>
      </w:r>
    </w:p>
    <w:p w:rsidR="00DD614A" w:rsidRDefault="00A9250A">
      <w:pPr>
        <w:pStyle w:val="a4"/>
        <w:numPr>
          <w:ilvl w:val="0"/>
          <w:numId w:val="1"/>
        </w:numPr>
        <w:tabs>
          <w:tab w:val="left" w:pos="1114"/>
        </w:tabs>
        <w:spacing w:before="41" w:line="276" w:lineRule="auto"/>
        <w:ind w:left="1113" w:right="550"/>
        <w:jc w:val="both"/>
        <w:rPr>
          <w:sz w:val="24"/>
        </w:rPr>
      </w:pPr>
      <w:r>
        <w:rPr>
          <w:sz w:val="24"/>
        </w:rPr>
        <w:t>Коллективное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дошкольников:</w:t>
      </w:r>
      <w:r>
        <w:rPr>
          <w:spacing w:val="1"/>
          <w:sz w:val="24"/>
        </w:rPr>
        <w:t xml:space="preserve"> </w:t>
      </w:r>
      <w:r>
        <w:rPr>
          <w:sz w:val="24"/>
        </w:rPr>
        <w:t>конспекты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занятий./Под</w:t>
      </w:r>
      <w:r>
        <w:rPr>
          <w:spacing w:val="60"/>
          <w:sz w:val="24"/>
        </w:rPr>
        <w:t xml:space="preserve"> </w:t>
      </w:r>
      <w:r>
        <w:rPr>
          <w:sz w:val="24"/>
        </w:rPr>
        <w:t>ред.</w:t>
      </w:r>
      <w:r>
        <w:rPr>
          <w:spacing w:val="60"/>
          <w:sz w:val="24"/>
        </w:rPr>
        <w:t xml:space="preserve"> </w:t>
      </w:r>
      <w:proofErr w:type="spellStart"/>
      <w:r>
        <w:rPr>
          <w:sz w:val="24"/>
        </w:rPr>
        <w:t>Грибовской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А.А.–</w:t>
      </w:r>
      <w:r>
        <w:rPr>
          <w:spacing w:val="-1"/>
          <w:sz w:val="24"/>
        </w:rPr>
        <w:t xml:space="preserve"> </w:t>
      </w:r>
      <w:r>
        <w:rPr>
          <w:sz w:val="24"/>
        </w:rPr>
        <w:t>М:</w:t>
      </w:r>
      <w:r>
        <w:rPr>
          <w:spacing w:val="-1"/>
          <w:sz w:val="24"/>
        </w:rPr>
        <w:t xml:space="preserve"> </w:t>
      </w:r>
      <w:r>
        <w:rPr>
          <w:sz w:val="24"/>
        </w:rPr>
        <w:t>ТЦ «Сфера», 2005. – 192с.</w:t>
      </w:r>
    </w:p>
    <w:p w:rsidR="00DD614A" w:rsidRDefault="00A9250A">
      <w:pPr>
        <w:pStyle w:val="a4"/>
        <w:numPr>
          <w:ilvl w:val="0"/>
          <w:numId w:val="1"/>
        </w:numPr>
        <w:tabs>
          <w:tab w:val="left" w:pos="1114"/>
        </w:tabs>
        <w:spacing w:line="276" w:lineRule="auto"/>
        <w:ind w:left="1113" w:right="550"/>
        <w:jc w:val="both"/>
        <w:rPr>
          <w:sz w:val="24"/>
        </w:rPr>
      </w:pPr>
      <w:r>
        <w:rPr>
          <w:sz w:val="24"/>
        </w:rPr>
        <w:t xml:space="preserve">Казанова Р.Г., </w:t>
      </w:r>
      <w:proofErr w:type="spellStart"/>
      <w:r>
        <w:rPr>
          <w:sz w:val="24"/>
        </w:rPr>
        <w:t>Сайганова</w:t>
      </w:r>
      <w:proofErr w:type="spellEnd"/>
      <w:r>
        <w:rPr>
          <w:sz w:val="24"/>
        </w:rPr>
        <w:t xml:space="preserve"> Т.И., Седова Е.М. Рисование с детьми дошкольного возраста:</w:t>
      </w:r>
      <w:r>
        <w:rPr>
          <w:spacing w:val="1"/>
          <w:sz w:val="24"/>
        </w:rPr>
        <w:t xml:space="preserve"> </w:t>
      </w:r>
      <w:r>
        <w:rPr>
          <w:sz w:val="24"/>
        </w:rPr>
        <w:t>Нетрадиционные техники, планирование, конспекты занятий. – М: ТЦ «Сфера», 2004 –</w:t>
      </w:r>
      <w:r>
        <w:rPr>
          <w:spacing w:val="1"/>
          <w:sz w:val="24"/>
        </w:rPr>
        <w:t xml:space="preserve"> </w:t>
      </w:r>
      <w:r>
        <w:rPr>
          <w:sz w:val="24"/>
        </w:rPr>
        <w:t>128с.</w:t>
      </w:r>
    </w:p>
    <w:p w:rsidR="00DD614A" w:rsidRDefault="00A9250A">
      <w:pPr>
        <w:pStyle w:val="a4"/>
        <w:numPr>
          <w:ilvl w:val="0"/>
          <w:numId w:val="1"/>
        </w:numPr>
        <w:tabs>
          <w:tab w:val="left" w:pos="1114"/>
        </w:tabs>
        <w:ind w:left="1113" w:hanging="361"/>
        <w:jc w:val="both"/>
        <w:rPr>
          <w:sz w:val="24"/>
        </w:rPr>
      </w:pPr>
      <w:proofErr w:type="spellStart"/>
      <w:r>
        <w:rPr>
          <w:sz w:val="24"/>
        </w:rPr>
        <w:t>Колль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Мери</w:t>
      </w:r>
      <w:r>
        <w:rPr>
          <w:spacing w:val="-2"/>
          <w:sz w:val="24"/>
        </w:rPr>
        <w:t xml:space="preserve"> </w:t>
      </w:r>
      <w:r>
        <w:rPr>
          <w:sz w:val="24"/>
        </w:rPr>
        <w:t>Энн</w:t>
      </w:r>
      <w:r>
        <w:rPr>
          <w:spacing w:val="-2"/>
          <w:sz w:val="24"/>
        </w:rPr>
        <w:t xml:space="preserve"> </w:t>
      </w:r>
      <w:r>
        <w:rPr>
          <w:sz w:val="24"/>
        </w:rPr>
        <w:t>Ф.</w:t>
      </w:r>
      <w:r>
        <w:rPr>
          <w:spacing w:val="-1"/>
          <w:sz w:val="24"/>
        </w:rPr>
        <w:t xml:space="preserve"> </w:t>
      </w:r>
      <w:r>
        <w:rPr>
          <w:sz w:val="24"/>
        </w:rPr>
        <w:t>Рисование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красками.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М:</w:t>
      </w:r>
      <w:r>
        <w:rPr>
          <w:spacing w:val="-2"/>
          <w:sz w:val="24"/>
        </w:rPr>
        <w:t xml:space="preserve"> </w:t>
      </w:r>
      <w:r>
        <w:rPr>
          <w:sz w:val="24"/>
        </w:rPr>
        <w:t>АСТ: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Астрель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2005.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63с.</w:t>
      </w:r>
    </w:p>
    <w:p w:rsidR="00DD614A" w:rsidRDefault="00A9250A">
      <w:pPr>
        <w:pStyle w:val="a4"/>
        <w:numPr>
          <w:ilvl w:val="0"/>
          <w:numId w:val="1"/>
        </w:numPr>
        <w:tabs>
          <w:tab w:val="left" w:pos="1114"/>
        </w:tabs>
        <w:spacing w:before="41"/>
        <w:ind w:left="1113" w:hanging="361"/>
        <w:jc w:val="both"/>
        <w:rPr>
          <w:sz w:val="24"/>
        </w:rPr>
      </w:pPr>
      <w:proofErr w:type="spellStart"/>
      <w:r>
        <w:rPr>
          <w:sz w:val="24"/>
        </w:rPr>
        <w:t>Колль</w:t>
      </w:r>
      <w:proofErr w:type="spellEnd"/>
      <w:r>
        <w:rPr>
          <w:spacing w:val="4"/>
          <w:sz w:val="24"/>
        </w:rPr>
        <w:t xml:space="preserve"> </w:t>
      </w:r>
      <w:r>
        <w:rPr>
          <w:sz w:val="24"/>
        </w:rPr>
        <w:t>М.-Э.</w:t>
      </w:r>
      <w:r>
        <w:rPr>
          <w:spacing w:val="4"/>
          <w:sz w:val="24"/>
        </w:rPr>
        <w:t xml:space="preserve"> </w:t>
      </w:r>
      <w:r>
        <w:rPr>
          <w:sz w:val="24"/>
        </w:rPr>
        <w:t>До</w:t>
      </w:r>
      <w:r>
        <w:rPr>
          <w:sz w:val="24"/>
        </w:rPr>
        <w:t>школьное</w:t>
      </w:r>
      <w:r>
        <w:rPr>
          <w:spacing w:val="4"/>
          <w:sz w:val="24"/>
        </w:rPr>
        <w:t xml:space="preserve"> </w:t>
      </w:r>
      <w:r>
        <w:rPr>
          <w:sz w:val="24"/>
        </w:rPr>
        <w:t>творчество,</w:t>
      </w:r>
      <w:r>
        <w:rPr>
          <w:spacing w:val="4"/>
          <w:sz w:val="24"/>
        </w:rPr>
        <w:t xml:space="preserve"> </w:t>
      </w:r>
      <w:r>
        <w:rPr>
          <w:sz w:val="24"/>
        </w:rPr>
        <w:t>пер.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англ.</w:t>
      </w:r>
      <w:r>
        <w:rPr>
          <w:spacing w:val="4"/>
          <w:sz w:val="24"/>
        </w:rPr>
        <w:t xml:space="preserve"> </w:t>
      </w:r>
      <w:proofErr w:type="spellStart"/>
      <w:r>
        <w:rPr>
          <w:sz w:val="24"/>
        </w:rPr>
        <w:t>Бакушева</w:t>
      </w:r>
      <w:proofErr w:type="spellEnd"/>
      <w:r>
        <w:rPr>
          <w:spacing w:val="4"/>
          <w:sz w:val="24"/>
        </w:rPr>
        <w:t xml:space="preserve"> </w:t>
      </w:r>
      <w:r>
        <w:rPr>
          <w:sz w:val="24"/>
        </w:rPr>
        <w:t>Е.А.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4"/>
          <w:sz w:val="24"/>
        </w:rPr>
        <w:t xml:space="preserve"> </w:t>
      </w:r>
      <w:proofErr w:type="spellStart"/>
      <w:r>
        <w:rPr>
          <w:sz w:val="24"/>
        </w:rPr>
        <w:t>Мн</w:t>
      </w:r>
      <w:proofErr w:type="spellEnd"/>
      <w:r>
        <w:rPr>
          <w:sz w:val="24"/>
        </w:rPr>
        <w:t>:</w:t>
      </w:r>
      <w:r>
        <w:rPr>
          <w:spacing w:val="4"/>
          <w:sz w:val="24"/>
        </w:rPr>
        <w:t xml:space="preserve"> </w:t>
      </w:r>
      <w:r>
        <w:rPr>
          <w:sz w:val="24"/>
        </w:rPr>
        <w:t>ООО</w:t>
      </w:r>
      <w:r>
        <w:rPr>
          <w:spacing w:val="5"/>
          <w:sz w:val="24"/>
        </w:rPr>
        <w:t xml:space="preserve"> </w:t>
      </w:r>
      <w:r>
        <w:rPr>
          <w:sz w:val="24"/>
        </w:rPr>
        <w:t>«Попурри»,</w:t>
      </w:r>
    </w:p>
    <w:p w:rsidR="00DD614A" w:rsidRDefault="00A9250A">
      <w:pPr>
        <w:pStyle w:val="a3"/>
        <w:spacing w:before="40"/>
        <w:ind w:left="1113"/>
        <w:jc w:val="both"/>
      </w:pPr>
      <w:r>
        <w:t>2005. – 256с</w:t>
      </w:r>
    </w:p>
    <w:p w:rsidR="00DD614A" w:rsidRDefault="00A9250A">
      <w:pPr>
        <w:pStyle w:val="a4"/>
        <w:numPr>
          <w:ilvl w:val="0"/>
          <w:numId w:val="1"/>
        </w:numPr>
        <w:tabs>
          <w:tab w:val="left" w:pos="1114"/>
        </w:tabs>
        <w:spacing w:before="42" w:line="276" w:lineRule="auto"/>
        <w:ind w:left="1113" w:right="549"/>
        <w:jc w:val="both"/>
        <w:rPr>
          <w:sz w:val="24"/>
        </w:rPr>
      </w:pPr>
      <w:r>
        <w:rPr>
          <w:sz w:val="24"/>
        </w:rPr>
        <w:t xml:space="preserve">Комарова Т. С., </w:t>
      </w:r>
      <w:proofErr w:type="spellStart"/>
      <w:r>
        <w:rPr>
          <w:sz w:val="24"/>
        </w:rPr>
        <w:t>Размыслова</w:t>
      </w:r>
      <w:proofErr w:type="spellEnd"/>
      <w:r>
        <w:rPr>
          <w:sz w:val="24"/>
        </w:rPr>
        <w:t xml:space="preserve"> А. В. Цвет в детском изобразительном творчестве. - М.: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общество России,</w:t>
      </w:r>
      <w:r>
        <w:rPr>
          <w:spacing w:val="-1"/>
          <w:sz w:val="24"/>
        </w:rPr>
        <w:t xml:space="preserve"> </w:t>
      </w:r>
      <w:r>
        <w:rPr>
          <w:sz w:val="24"/>
        </w:rPr>
        <w:t>2002.</w:t>
      </w:r>
    </w:p>
    <w:p w:rsidR="00DD614A" w:rsidRDefault="00A9250A">
      <w:pPr>
        <w:pStyle w:val="a4"/>
        <w:numPr>
          <w:ilvl w:val="0"/>
          <w:numId w:val="1"/>
        </w:numPr>
        <w:tabs>
          <w:tab w:val="left" w:pos="1114"/>
        </w:tabs>
        <w:spacing w:before="2" w:line="276" w:lineRule="auto"/>
        <w:ind w:left="1113" w:right="550"/>
        <w:jc w:val="both"/>
        <w:rPr>
          <w:sz w:val="24"/>
        </w:rPr>
      </w:pPr>
      <w:r>
        <w:rPr>
          <w:sz w:val="24"/>
        </w:rPr>
        <w:t>Лыкова</w:t>
      </w:r>
      <w:r>
        <w:rPr>
          <w:spacing w:val="1"/>
          <w:sz w:val="24"/>
        </w:rPr>
        <w:t xml:space="preserve"> </w:t>
      </w:r>
      <w:r>
        <w:rPr>
          <w:sz w:val="24"/>
        </w:rPr>
        <w:t>И.А.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саду.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М:</w:t>
      </w:r>
      <w:r>
        <w:rPr>
          <w:spacing w:val="1"/>
          <w:sz w:val="24"/>
        </w:rPr>
        <w:t xml:space="preserve"> </w:t>
      </w:r>
      <w:r>
        <w:rPr>
          <w:sz w:val="24"/>
        </w:rPr>
        <w:t>«Карапуз</w:t>
      </w:r>
      <w:r>
        <w:rPr>
          <w:spacing w:val="6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Дидактика»,</w:t>
      </w:r>
      <w:r>
        <w:rPr>
          <w:spacing w:val="1"/>
          <w:sz w:val="24"/>
        </w:rPr>
        <w:t xml:space="preserve"> </w:t>
      </w:r>
      <w:r>
        <w:rPr>
          <w:sz w:val="24"/>
        </w:rPr>
        <w:t>2006.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108с.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Неменский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Б.</w:t>
      </w:r>
      <w:r>
        <w:rPr>
          <w:spacing w:val="1"/>
          <w:sz w:val="24"/>
        </w:rPr>
        <w:t xml:space="preserve"> </w:t>
      </w:r>
      <w:r>
        <w:rPr>
          <w:sz w:val="24"/>
        </w:rPr>
        <w:t>М.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 труд.</w:t>
      </w:r>
      <w:r>
        <w:rPr>
          <w:spacing w:val="-1"/>
          <w:sz w:val="24"/>
        </w:rPr>
        <w:t xml:space="preserve"> </w:t>
      </w:r>
      <w:r>
        <w:rPr>
          <w:sz w:val="24"/>
        </w:rPr>
        <w:t>- М.:</w:t>
      </w:r>
      <w:r>
        <w:rPr>
          <w:spacing w:val="-1"/>
          <w:sz w:val="24"/>
        </w:rPr>
        <w:t xml:space="preserve"> </w:t>
      </w:r>
      <w:r>
        <w:rPr>
          <w:sz w:val="24"/>
        </w:rPr>
        <w:t>МИПКРО, 2003.</w:t>
      </w:r>
    </w:p>
    <w:p w:rsidR="00DD614A" w:rsidRDefault="00A9250A">
      <w:pPr>
        <w:pStyle w:val="a4"/>
        <w:numPr>
          <w:ilvl w:val="0"/>
          <w:numId w:val="1"/>
        </w:numPr>
        <w:tabs>
          <w:tab w:val="left" w:pos="1114"/>
        </w:tabs>
        <w:spacing w:line="276" w:lineRule="auto"/>
        <w:ind w:left="1113" w:right="550"/>
        <w:jc w:val="both"/>
        <w:rPr>
          <w:sz w:val="24"/>
        </w:rPr>
      </w:pPr>
      <w:proofErr w:type="spellStart"/>
      <w:r>
        <w:rPr>
          <w:sz w:val="24"/>
        </w:rPr>
        <w:t>Соломенникова</w:t>
      </w:r>
      <w:proofErr w:type="spellEnd"/>
      <w:r>
        <w:rPr>
          <w:sz w:val="24"/>
        </w:rPr>
        <w:t xml:space="preserve"> О.А. Радость творчества. Развитие художественного творчества детей 5-</w:t>
      </w:r>
      <w:r>
        <w:rPr>
          <w:spacing w:val="1"/>
          <w:sz w:val="24"/>
        </w:rPr>
        <w:t xml:space="preserve"> </w:t>
      </w:r>
      <w:r>
        <w:rPr>
          <w:sz w:val="24"/>
        </w:rPr>
        <w:t>7</w:t>
      </w:r>
      <w:r>
        <w:rPr>
          <w:spacing w:val="-1"/>
          <w:sz w:val="24"/>
        </w:rPr>
        <w:t xml:space="preserve"> </w:t>
      </w:r>
      <w:r>
        <w:rPr>
          <w:sz w:val="24"/>
        </w:rPr>
        <w:t>лет. – Москва, 2001.</w:t>
      </w:r>
    </w:p>
    <w:p w:rsidR="00DD614A" w:rsidRDefault="00A9250A">
      <w:pPr>
        <w:pStyle w:val="a4"/>
        <w:numPr>
          <w:ilvl w:val="0"/>
          <w:numId w:val="1"/>
        </w:numPr>
        <w:tabs>
          <w:tab w:val="left" w:pos="1114"/>
        </w:tabs>
        <w:spacing w:line="276" w:lineRule="auto"/>
        <w:ind w:left="1113" w:right="548"/>
        <w:jc w:val="both"/>
        <w:rPr>
          <w:sz w:val="24"/>
        </w:rPr>
      </w:pPr>
      <w:r>
        <w:rPr>
          <w:sz w:val="24"/>
        </w:rPr>
        <w:t>Утробина К.К., У</w:t>
      </w:r>
      <w:r>
        <w:rPr>
          <w:sz w:val="24"/>
        </w:rPr>
        <w:t xml:space="preserve">тробин Г.Ф. Увлекательное рисование методом </w:t>
      </w:r>
      <w:proofErr w:type="gramStart"/>
      <w:r>
        <w:rPr>
          <w:sz w:val="24"/>
        </w:rPr>
        <w:t>тычка</w:t>
      </w:r>
      <w:proofErr w:type="gramEnd"/>
      <w:r>
        <w:rPr>
          <w:sz w:val="24"/>
        </w:rPr>
        <w:t xml:space="preserve"> с детьми 3-7 лет:</w:t>
      </w:r>
      <w:r>
        <w:rPr>
          <w:spacing w:val="1"/>
          <w:sz w:val="24"/>
        </w:rPr>
        <w:t xml:space="preserve"> </w:t>
      </w:r>
      <w:r>
        <w:rPr>
          <w:sz w:val="24"/>
        </w:rPr>
        <w:t>Рисуем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познаем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окружающий</w:t>
      </w:r>
      <w:r>
        <w:rPr>
          <w:spacing w:val="-2"/>
          <w:sz w:val="24"/>
        </w:rPr>
        <w:t xml:space="preserve"> </w:t>
      </w:r>
      <w:r>
        <w:rPr>
          <w:sz w:val="24"/>
        </w:rPr>
        <w:t>мир. – М:</w:t>
      </w:r>
      <w:r>
        <w:rPr>
          <w:spacing w:val="-2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-1"/>
          <w:sz w:val="24"/>
        </w:rPr>
        <w:t xml:space="preserve"> </w:t>
      </w:r>
      <w:r>
        <w:rPr>
          <w:sz w:val="24"/>
        </w:rPr>
        <w:t>«ГНОМ и</w:t>
      </w:r>
      <w:proofErr w:type="gramStart"/>
      <w:r>
        <w:rPr>
          <w:spacing w:val="-2"/>
          <w:sz w:val="24"/>
        </w:rPr>
        <w:t xml:space="preserve"> </w:t>
      </w:r>
      <w:r>
        <w:rPr>
          <w:sz w:val="24"/>
        </w:rPr>
        <w:t>Д</w:t>
      </w:r>
      <w:proofErr w:type="gramEnd"/>
      <w:r>
        <w:rPr>
          <w:sz w:val="24"/>
        </w:rPr>
        <w:t>»,</w:t>
      </w:r>
      <w:r>
        <w:rPr>
          <w:spacing w:val="-1"/>
          <w:sz w:val="24"/>
        </w:rPr>
        <w:t xml:space="preserve"> </w:t>
      </w:r>
      <w:r>
        <w:rPr>
          <w:sz w:val="24"/>
        </w:rPr>
        <w:t>2001.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64с.</w:t>
      </w:r>
    </w:p>
    <w:p w:rsidR="00DD614A" w:rsidRDefault="00A9250A">
      <w:pPr>
        <w:pStyle w:val="a4"/>
        <w:numPr>
          <w:ilvl w:val="0"/>
          <w:numId w:val="1"/>
        </w:numPr>
        <w:tabs>
          <w:tab w:val="left" w:pos="1114"/>
        </w:tabs>
        <w:spacing w:line="275" w:lineRule="exact"/>
        <w:ind w:left="1113" w:hanging="361"/>
        <w:jc w:val="both"/>
        <w:rPr>
          <w:sz w:val="24"/>
        </w:rPr>
      </w:pPr>
      <w:r>
        <w:rPr>
          <w:sz w:val="24"/>
        </w:rPr>
        <w:t>Фатеева</w:t>
      </w:r>
      <w:r>
        <w:rPr>
          <w:spacing w:val="-3"/>
          <w:sz w:val="24"/>
        </w:rPr>
        <w:t xml:space="preserve"> </w:t>
      </w:r>
      <w:r>
        <w:rPr>
          <w:sz w:val="24"/>
        </w:rPr>
        <w:t>А.А.</w:t>
      </w:r>
      <w:r>
        <w:rPr>
          <w:spacing w:val="-2"/>
          <w:sz w:val="24"/>
        </w:rPr>
        <w:t xml:space="preserve"> </w:t>
      </w:r>
      <w:r>
        <w:rPr>
          <w:sz w:val="24"/>
        </w:rPr>
        <w:t>Рисуем</w:t>
      </w:r>
      <w:r>
        <w:rPr>
          <w:spacing w:val="-1"/>
          <w:sz w:val="24"/>
        </w:rPr>
        <w:t xml:space="preserve"> </w:t>
      </w:r>
      <w:r>
        <w:rPr>
          <w:sz w:val="24"/>
        </w:rPr>
        <w:t>без</w:t>
      </w:r>
      <w:r>
        <w:rPr>
          <w:spacing w:val="-3"/>
          <w:sz w:val="24"/>
        </w:rPr>
        <w:t xml:space="preserve"> </w:t>
      </w:r>
      <w:r>
        <w:rPr>
          <w:sz w:val="24"/>
        </w:rPr>
        <w:t>кисточки.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Ярославль:</w:t>
      </w:r>
      <w:r>
        <w:rPr>
          <w:spacing w:val="-3"/>
          <w:sz w:val="24"/>
        </w:rPr>
        <w:t xml:space="preserve"> </w:t>
      </w:r>
      <w:r>
        <w:rPr>
          <w:sz w:val="24"/>
        </w:rPr>
        <w:t>Академия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-2"/>
          <w:sz w:val="24"/>
        </w:rPr>
        <w:t xml:space="preserve"> </w:t>
      </w:r>
      <w:r>
        <w:rPr>
          <w:sz w:val="24"/>
        </w:rPr>
        <w:t>2006.</w:t>
      </w:r>
      <w:r>
        <w:rPr>
          <w:spacing w:val="-2"/>
          <w:sz w:val="24"/>
        </w:rPr>
        <w:t xml:space="preserve"> </w:t>
      </w:r>
      <w:r>
        <w:rPr>
          <w:sz w:val="24"/>
        </w:rPr>
        <w:t>– 96с.</w:t>
      </w:r>
    </w:p>
    <w:sectPr w:rsidR="00DD614A" w:rsidSect="00DD614A">
      <w:pgSz w:w="11910" w:h="16840"/>
      <w:pgMar w:top="1060" w:right="300" w:bottom="280" w:left="7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8E63B5"/>
    <w:multiLevelType w:val="hybridMultilevel"/>
    <w:tmpl w:val="F184DF6E"/>
    <w:lvl w:ilvl="0" w:tplc="132611D6">
      <w:start w:val="1"/>
      <w:numFmt w:val="decimal"/>
      <w:lvlText w:val="%1."/>
      <w:lvlJc w:val="left"/>
      <w:pPr>
        <w:ind w:left="1114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D68B848">
      <w:numFmt w:val="bullet"/>
      <w:lvlText w:val="•"/>
      <w:lvlJc w:val="left"/>
      <w:pPr>
        <w:ind w:left="2094" w:hanging="360"/>
      </w:pPr>
      <w:rPr>
        <w:rFonts w:hint="default"/>
        <w:lang w:val="ru-RU" w:eastAsia="en-US" w:bidi="ar-SA"/>
      </w:rPr>
    </w:lvl>
    <w:lvl w:ilvl="2" w:tplc="329027CC">
      <w:numFmt w:val="bullet"/>
      <w:lvlText w:val="•"/>
      <w:lvlJc w:val="left"/>
      <w:pPr>
        <w:ind w:left="3069" w:hanging="360"/>
      </w:pPr>
      <w:rPr>
        <w:rFonts w:hint="default"/>
        <w:lang w:val="ru-RU" w:eastAsia="en-US" w:bidi="ar-SA"/>
      </w:rPr>
    </w:lvl>
    <w:lvl w:ilvl="3" w:tplc="1D908FEE">
      <w:numFmt w:val="bullet"/>
      <w:lvlText w:val="•"/>
      <w:lvlJc w:val="left"/>
      <w:pPr>
        <w:ind w:left="4043" w:hanging="360"/>
      </w:pPr>
      <w:rPr>
        <w:rFonts w:hint="default"/>
        <w:lang w:val="ru-RU" w:eastAsia="en-US" w:bidi="ar-SA"/>
      </w:rPr>
    </w:lvl>
    <w:lvl w:ilvl="4" w:tplc="33E8B228">
      <w:numFmt w:val="bullet"/>
      <w:lvlText w:val="•"/>
      <w:lvlJc w:val="left"/>
      <w:pPr>
        <w:ind w:left="5018" w:hanging="360"/>
      </w:pPr>
      <w:rPr>
        <w:rFonts w:hint="default"/>
        <w:lang w:val="ru-RU" w:eastAsia="en-US" w:bidi="ar-SA"/>
      </w:rPr>
    </w:lvl>
    <w:lvl w:ilvl="5" w:tplc="24EE4C38">
      <w:numFmt w:val="bullet"/>
      <w:lvlText w:val="•"/>
      <w:lvlJc w:val="left"/>
      <w:pPr>
        <w:ind w:left="5993" w:hanging="360"/>
      </w:pPr>
      <w:rPr>
        <w:rFonts w:hint="default"/>
        <w:lang w:val="ru-RU" w:eastAsia="en-US" w:bidi="ar-SA"/>
      </w:rPr>
    </w:lvl>
    <w:lvl w:ilvl="6" w:tplc="971C9196">
      <w:numFmt w:val="bullet"/>
      <w:lvlText w:val="•"/>
      <w:lvlJc w:val="left"/>
      <w:pPr>
        <w:ind w:left="6967" w:hanging="360"/>
      </w:pPr>
      <w:rPr>
        <w:rFonts w:hint="default"/>
        <w:lang w:val="ru-RU" w:eastAsia="en-US" w:bidi="ar-SA"/>
      </w:rPr>
    </w:lvl>
    <w:lvl w:ilvl="7" w:tplc="A93C0E98">
      <w:numFmt w:val="bullet"/>
      <w:lvlText w:val="•"/>
      <w:lvlJc w:val="left"/>
      <w:pPr>
        <w:ind w:left="7942" w:hanging="360"/>
      </w:pPr>
      <w:rPr>
        <w:rFonts w:hint="default"/>
        <w:lang w:val="ru-RU" w:eastAsia="en-US" w:bidi="ar-SA"/>
      </w:rPr>
    </w:lvl>
    <w:lvl w:ilvl="8" w:tplc="39F49874">
      <w:numFmt w:val="bullet"/>
      <w:lvlText w:val="•"/>
      <w:lvlJc w:val="left"/>
      <w:pPr>
        <w:ind w:left="8916" w:hanging="360"/>
      </w:pPr>
      <w:rPr>
        <w:rFonts w:hint="default"/>
        <w:lang w:val="ru-RU" w:eastAsia="en-US" w:bidi="ar-SA"/>
      </w:rPr>
    </w:lvl>
  </w:abstractNum>
  <w:abstractNum w:abstractNumId="1">
    <w:nsid w:val="16C549AF"/>
    <w:multiLevelType w:val="hybridMultilevel"/>
    <w:tmpl w:val="E8E8B9DA"/>
    <w:lvl w:ilvl="0" w:tplc="95FC5994">
      <w:numFmt w:val="bullet"/>
      <w:lvlText w:val=""/>
      <w:lvlJc w:val="left"/>
      <w:pPr>
        <w:ind w:left="110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7DE0B00">
      <w:numFmt w:val="bullet"/>
      <w:lvlText w:val="•"/>
      <w:lvlJc w:val="left"/>
      <w:pPr>
        <w:ind w:left="2076" w:hanging="360"/>
      </w:pPr>
      <w:rPr>
        <w:rFonts w:hint="default"/>
        <w:lang w:val="ru-RU" w:eastAsia="en-US" w:bidi="ar-SA"/>
      </w:rPr>
    </w:lvl>
    <w:lvl w:ilvl="2" w:tplc="59EE7234">
      <w:numFmt w:val="bullet"/>
      <w:lvlText w:val="•"/>
      <w:lvlJc w:val="left"/>
      <w:pPr>
        <w:ind w:left="3053" w:hanging="360"/>
      </w:pPr>
      <w:rPr>
        <w:rFonts w:hint="default"/>
        <w:lang w:val="ru-RU" w:eastAsia="en-US" w:bidi="ar-SA"/>
      </w:rPr>
    </w:lvl>
    <w:lvl w:ilvl="3" w:tplc="B08C93D6">
      <w:numFmt w:val="bullet"/>
      <w:lvlText w:val="•"/>
      <w:lvlJc w:val="left"/>
      <w:pPr>
        <w:ind w:left="4029" w:hanging="360"/>
      </w:pPr>
      <w:rPr>
        <w:rFonts w:hint="default"/>
        <w:lang w:val="ru-RU" w:eastAsia="en-US" w:bidi="ar-SA"/>
      </w:rPr>
    </w:lvl>
    <w:lvl w:ilvl="4" w:tplc="0E263BF4">
      <w:numFmt w:val="bullet"/>
      <w:lvlText w:val="•"/>
      <w:lvlJc w:val="left"/>
      <w:pPr>
        <w:ind w:left="5006" w:hanging="360"/>
      </w:pPr>
      <w:rPr>
        <w:rFonts w:hint="default"/>
        <w:lang w:val="ru-RU" w:eastAsia="en-US" w:bidi="ar-SA"/>
      </w:rPr>
    </w:lvl>
    <w:lvl w:ilvl="5" w:tplc="4CC69A06">
      <w:numFmt w:val="bullet"/>
      <w:lvlText w:val="•"/>
      <w:lvlJc w:val="left"/>
      <w:pPr>
        <w:ind w:left="5983" w:hanging="360"/>
      </w:pPr>
      <w:rPr>
        <w:rFonts w:hint="default"/>
        <w:lang w:val="ru-RU" w:eastAsia="en-US" w:bidi="ar-SA"/>
      </w:rPr>
    </w:lvl>
    <w:lvl w:ilvl="6" w:tplc="5AEA2136">
      <w:numFmt w:val="bullet"/>
      <w:lvlText w:val="•"/>
      <w:lvlJc w:val="left"/>
      <w:pPr>
        <w:ind w:left="6959" w:hanging="360"/>
      </w:pPr>
      <w:rPr>
        <w:rFonts w:hint="default"/>
        <w:lang w:val="ru-RU" w:eastAsia="en-US" w:bidi="ar-SA"/>
      </w:rPr>
    </w:lvl>
    <w:lvl w:ilvl="7" w:tplc="6B24C4F0">
      <w:numFmt w:val="bullet"/>
      <w:lvlText w:val="•"/>
      <w:lvlJc w:val="left"/>
      <w:pPr>
        <w:ind w:left="7936" w:hanging="360"/>
      </w:pPr>
      <w:rPr>
        <w:rFonts w:hint="default"/>
        <w:lang w:val="ru-RU" w:eastAsia="en-US" w:bidi="ar-SA"/>
      </w:rPr>
    </w:lvl>
    <w:lvl w:ilvl="8" w:tplc="9EB2C03A">
      <w:numFmt w:val="bullet"/>
      <w:lvlText w:val="•"/>
      <w:lvlJc w:val="left"/>
      <w:pPr>
        <w:ind w:left="8912" w:hanging="360"/>
      </w:pPr>
      <w:rPr>
        <w:rFonts w:hint="default"/>
        <w:lang w:val="ru-RU" w:eastAsia="en-US" w:bidi="ar-SA"/>
      </w:rPr>
    </w:lvl>
  </w:abstractNum>
  <w:abstractNum w:abstractNumId="2">
    <w:nsid w:val="19CC6293"/>
    <w:multiLevelType w:val="hybridMultilevel"/>
    <w:tmpl w:val="B60C7ADA"/>
    <w:lvl w:ilvl="0" w:tplc="71D229E6">
      <w:numFmt w:val="bullet"/>
      <w:lvlText w:val=""/>
      <w:lvlJc w:val="left"/>
      <w:pPr>
        <w:ind w:left="1114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18EEF60">
      <w:numFmt w:val="bullet"/>
      <w:lvlText w:val="•"/>
      <w:lvlJc w:val="left"/>
      <w:pPr>
        <w:ind w:left="2094" w:hanging="360"/>
      </w:pPr>
      <w:rPr>
        <w:rFonts w:hint="default"/>
        <w:lang w:val="ru-RU" w:eastAsia="en-US" w:bidi="ar-SA"/>
      </w:rPr>
    </w:lvl>
    <w:lvl w:ilvl="2" w:tplc="00401928">
      <w:numFmt w:val="bullet"/>
      <w:lvlText w:val="•"/>
      <w:lvlJc w:val="left"/>
      <w:pPr>
        <w:ind w:left="3069" w:hanging="360"/>
      </w:pPr>
      <w:rPr>
        <w:rFonts w:hint="default"/>
        <w:lang w:val="ru-RU" w:eastAsia="en-US" w:bidi="ar-SA"/>
      </w:rPr>
    </w:lvl>
    <w:lvl w:ilvl="3" w:tplc="65DE5D3E">
      <w:numFmt w:val="bullet"/>
      <w:lvlText w:val="•"/>
      <w:lvlJc w:val="left"/>
      <w:pPr>
        <w:ind w:left="4043" w:hanging="360"/>
      </w:pPr>
      <w:rPr>
        <w:rFonts w:hint="default"/>
        <w:lang w:val="ru-RU" w:eastAsia="en-US" w:bidi="ar-SA"/>
      </w:rPr>
    </w:lvl>
    <w:lvl w:ilvl="4" w:tplc="6AE2E8AA">
      <w:numFmt w:val="bullet"/>
      <w:lvlText w:val="•"/>
      <w:lvlJc w:val="left"/>
      <w:pPr>
        <w:ind w:left="5018" w:hanging="360"/>
      </w:pPr>
      <w:rPr>
        <w:rFonts w:hint="default"/>
        <w:lang w:val="ru-RU" w:eastAsia="en-US" w:bidi="ar-SA"/>
      </w:rPr>
    </w:lvl>
    <w:lvl w:ilvl="5" w:tplc="6B90E812">
      <w:numFmt w:val="bullet"/>
      <w:lvlText w:val="•"/>
      <w:lvlJc w:val="left"/>
      <w:pPr>
        <w:ind w:left="5993" w:hanging="360"/>
      </w:pPr>
      <w:rPr>
        <w:rFonts w:hint="default"/>
        <w:lang w:val="ru-RU" w:eastAsia="en-US" w:bidi="ar-SA"/>
      </w:rPr>
    </w:lvl>
    <w:lvl w:ilvl="6" w:tplc="974E006A">
      <w:numFmt w:val="bullet"/>
      <w:lvlText w:val="•"/>
      <w:lvlJc w:val="left"/>
      <w:pPr>
        <w:ind w:left="6967" w:hanging="360"/>
      </w:pPr>
      <w:rPr>
        <w:rFonts w:hint="default"/>
        <w:lang w:val="ru-RU" w:eastAsia="en-US" w:bidi="ar-SA"/>
      </w:rPr>
    </w:lvl>
    <w:lvl w:ilvl="7" w:tplc="404AD78A">
      <w:numFmt w:val="bullet"/>
      <w:lvlText w:val="•"/>
      <w:lvlJc w:val="left"/>
      <w:pPr>
        <w:ind w:left="7942" w:hanging="360"/>
      </w:pPr>
      <w:rPr>
        <w:rFonts w:hint="default"/>
        <w:lang w:val="ru-RU" w:eastAsia="en-US" w:bidi="ar-SA"/>
      </w:rPr>
    </w:lvl>
    <w:lvl w:ilvl="8" w:tplc="83FCCAE8">
      <w:numFmt w:val="bullet"/>
      <w:lvlText w:val="•"/>
      <w:lvlJc w:val="left"/>
      <w:pPr>
        <w:ind w:left="8916" w:hanging="360"/>
      </w:pPr>
      <w:rPr>
        <w:rFonts w:hint="default"/>
        <w:lang w:val="ru-RU" w:eastAsia="en-US" w:bidi="ar-SA"/>
      </w:rPr>
    </w:lvl>
  </w:abstractNum>
  <w:abstractNum w:abstractNumId="3">
    <w:nsid w:val="570936C2"/>
    <w:multiLevelType w:val="hybridMultilevel"/>
    <w:tmpl w:val="BA12C1B4"/>
    <w:lvl w:ilvl="0" w:tplc="BDE44FA0">
      <w:numFmt w:val="bullet"/>
      <w:lvlText w:val="–"/>
      <w:lvlJc w:val="left"/>
      <w:pPr>
        <w:ind w:left="573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DEAAF50">
      <w:numFmt w:val="bullet"/>
      <w:lvlText w:val=""/>
      <w:lvlJc w:val="left"/>
      <w:pPr>
        <w:ind w:left="1114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42ECE61E">
      <w:numFmt w:val="bullet"/>
      <w:lvlText w:val="•"/>
      <w:lvlJc w:val="left"/>
      <w:pPr>
        <w:ind w:left="2202" w:hanging="360"/>
      </w:pPr>
      <w:rPr>
        <w:rFonts w:hint="default"/>
        <w:lang w:val="ru-RU" w:eastAsia="en-US" w:bidi="ar-SA"/>
      </w:rPr>
    </w:lvl>
    <w:lvl w:ilvl="3" w:tplc="C600742E">
      <w:numFmt w:val="bullet"/>
      <w:lvlText w:val="•"/>
      <w:lvlJc w:val="left"/>
      <w:pPr>
        <w:ind w:left="3285" w:hanging="360"/>
      </w:pPr>
      <w:rPr>
        <w:rFonts w:hint="default"/>
        <w:lang w:val="ru-RU" w:eastAsia="en-US" w:bidi="ar-SA"/>
      </w:rPr>
    </w:lvl>
    <w:lvl w:ilvl="4" w:tplc="6AB6450C">
      <w:numFmt w:val="bullet"/>
      <w:lvlText w:val="•"/>
      <w:lvlJc w:val="left"/>
      <w:pPr>
        <w:ind w:left="4368" w:hanging="360"/>
      </w:pPr>
      <w:rPr>
        <w:rFonts w:hint="default"/>
        <w:lang w:val="ru-RU" w:eastAsia="en-US" w:bidi="ar-SA"/>
      </w:rPr>
    </w:lvl>
    <w:lvl w:ilvl="5" w:tplc="623CF1BC">
      <w:numFmt w:val="bullet"/>
      <w:lvlText w:val="•"/>
      <w:lvlJc w:val="left"/>
      <w:pPr>
        <w:ind w:left="5451" w:hanging="360"/>
      </w:pPr>
      <w:rPr>
        <w:rFonts w:hint="default"/>
        <w:lang w:val="ru-RU" w:eastAsia="en-US" w:bidi="ar-SA"/>
      </w:rPr>
    </w:lvl>
    <w:lvl w:ilvl="6" w:tplc="736A1958">
      <w:numFmt w:val="bullet"/>
      <w:lvlText w:val="•"/>
      <w:lvlJc w:val="left"/>
      <w:pPr>
        <w:ind w:left="6534" w:hanging="360"/>
      </w:pPr>
      <w:rPr>
        <w:rFonts w:hint="default"/>
        <w:lang w:val="ru-RU" w:eastAsia="en-US" w:bidi="ar-SA"/>
      </w:rPr>
    </w:lvl>
    <w:lvl w:ilvl="7" w:tplc="93A22D34">
      <w:numFmt w:val="bullet"/>
      <w:lvlText w:val="•"/>
      <w:lvlJc w:val="left"/>
      <w:pPr>
        <w:ind w:left="7617" w:hanging="360"/>
      </w:pPr>
      <w:rPr>
        <w:rFonts w:hint="default"/>
        <w:lang w:val="ru-RU" w:eastAsia="en-US" w:bidi="ar-SA"/>
      </w:rPr>
    </w:lvl>
    <w:lvl w:ilvl="8" w:tplc="AB5C994A">
      <w:numFmt w:val="bullet"/>
      <w:lvlText w:val="•"/>
      <w:lvlJc w:val="left"/>
      <w:pPr>
        <w:ind w:left="8700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DD614A"/>
    <w:rsid w:val="00A9250A"/>
    <w:rsid w:val="00DD61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D614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D614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D614A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DD614A"/>
    <w:pPr>
      <w:spacing w:before="88"/>
      <w:ind w:left="394"/>
      <w:jc w:val="center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DD614A"/>
    <w:pPr>
      <w:spacing w:before="68"/>
      <w:ind w:left="394"/>
      <w:jc w:val="both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DD614A"/>
    <w:pPr>
      <w:ind w:left="1114" w:hanging="360"/>
    </w:pPr>
  </w:style>
  <w:style w:type="paragraph" w:customStyle="1" w:styleId="TableParagraph">
    <w:name w:val="Table Paragraph"/>
    <w:basedOn w:val="a"/>
    <w:uiPriority w:val="1"/>
    <w:qFormat/>
    <w:rsid w:val="00DD614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0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2685</Words>
  <Characters>15311</Characters>
  <Application>Microsoft Office Word</Application>
  <DocSecurity>0</DocSecurity>
  <Lines>127</Lines>
  <Paragraphs>35</Paragraphs>
  <ScaleCrop>false</ScaleCrop>
  <Company>Reanimator Extreme Edition</Company>
  <LinksUpToDate>false</LinksUpToDate>
  <CharactersWithSpaces>17961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Пользователь Lenovo</cp:lastModifiedBy>
  <cp:revision>3</cp:revision>
  <dcterms:created xsi:type="dcterms:W3CDTF">2021-06-28T10:39:00Z</dcterms:created>
  <dcterms:modified xsi:type="dcterms:W3CDTF">2021-06-28T10:43:00Z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2017-02-07T00:00:00Z</vt:filetime>
  </property>
  <property fmtid="{D5CDD505-2E9C-101B-9397-08002B2CF9AE}" pid="3" name="Creator">
    <vt:lpwstr>Acrobat PDFMaker 15 для Word</vt:lpwstr>
  </property>
  <property fmtid="{D5CDD505-2E9C-101B-9397-08002B2CF9AE}" pid="4" name="LastSaved">
    <vt:filetime>2021-06-28T00:00:00Z</vt:filetime>
  </property>
</Properties>
</file>